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35A3A" w14:textId="7954B7AD" w:rsidR="00351179" w:rsidRPr="00B915D0" w:rsidRDefault="00A4023E" w:rsidP="00351179">
      <w:pPr>
        <w:spacing w:before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915D0">
        <w:rPr>
          <w:rFonts w:ascii="TH SarabunPSK" w:eastAsia="Arial Unicode MS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BD87F" wp14:editId="739D74F2">
                <wp:simplePos x="0" y="0"/>
                <wp:positionH relativeFrom="column">
                  <wp:posOffset>4253023</wp:posOffset>
                </wp:positionH>
                <wp:positionV relativeFrom="paragraph">
                  <wp:posOffset>-425938</wp:posOffset>
                </wp:positionV>
                <wp:extent cx="825500" cy="349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B97FD" w14:textId="77777777" w:rsidR="002A53C1" w:rsidRPr="007B5EF9" w:rsidRDefault="002A53C1" w:rsidP="00A4023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B5EF9">
                              <w:rPr>
                                <w:rFonts w:ascii="TH SarabunPSK" w:eastAsia="Arial Unicode MS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8ABD8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4.9pt;margin-top:-33.55pt;width:6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" fillcolor="white [3201]" stroked="f" strokeweight=".5pt">
                <v:textbox>
                  <w:txbxContent>
                    <w:p w14:paraId="7CBB97FD" w14:textId="77777777" w:rsidR="002A53C1" w:rsidRPr="007B5EF9" w:rsidRDefault="002A53C1" w:rsidP="00A4023E">
                      <w:pPr>
                        <w:jc w:val="center"/>
                        <w:rPr>
                          <w:color w:val="FF0000"/>
                        </w:rPr>
                      </w:pPr>
                      <w:r w:rsidRPr="007B5EF9">
                        <w:rPr>
                          <w:rFonts w:ascii="TH SarabunPSK" w:eastAsia="Arial Unicode MS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highlight w:val="yellow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936764" w:rsidRPr="00B915D0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0C7F63" w:rsidRPr="00B915D0">
        <w:rPr>
          <w:rFonts w:ascii="TH SarabunPSK" w:hAnsi="TH SarabunPSK" w:cs="TH SarabunPSK" w:hint="cs"/>
          <w:b/>
          <w:bCs/>
          <w:sz w:val="30"/>
          <w:szCs w:val="30"/>
          <w:cs/>
        </w:rPr>
        <w:t>การตรวจสอบภายใน</w:t>
      </w:r>
    </w:p>
    <w:p w14:paraId="18194D79" w14:textId="77777777" w:rsidR="007447D8" w:rsidRPr="00B56BEC" w:rsidRDefault="00822C8B" w:rsidP="00D31F7B">
      <w:pPr>
        <w:autoSpaceDE w:val="0"/>
        <w:autoSpaceDN w:val="0"/>
        <w:adjustRightInd w:val="0"/>
        <w:spacing w:before="0" w:line="240" w:lineRule="auto"/>
        <w:ind w:left="0" w:firstLine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B915D0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</w:t>
      </w:r>
      <w:r w:rsidR="00D31F7B" w:rsidRPr="00B915D0">
        <w:rPr>
          <w:rFonts w:ascii="TH SarabunPSK" w:hAnsi="TH SarabunPSK" w:cs="TH SarabunPSK"/>
          <w:b/>
          <w:bCs/>
          <w:sz w:val="30"/>
          <w:szCs w:val="30"/>
          <w:cs/>
        </w:rPr>
        <w:t>การตรวจสอบระบบการดำเนินงานและการปฏิบัติตามกฎหมายว่าด้วยการป้องกันและปราบปรามการฟอกเงิน</w:t>
      </w:r>
      <w:r w:rsidR="00D31F7B" w:rsidRPr="00B915D0">
        <w:rPr>
          <w:rFonts w:ascii="TH SarabunPSK" w:hAnsi="TH SarabunPSK" w:cs="TH SarabunPSK"/>
          <w:b/>
          <w:bCs/>
          <w:sz w:val="30"/>
          <w:szCs w:val="30"/>
          <w:cs/>
        </w:rPr>
        <w:br/>
        <w:t>และกฎหมายว่าด้วย</w:t>
      </w:r>
      <w:r w:rsidR="00351179" w:rsidRPr="00B915D0">
        <w:rPr>
          <w:rFonts w:ascii="TH SarabunPSK" w:hAnsi="TH SarabunPSK" w:cs="TH SarabunPSK"/>
          <w:b/>
          <w:bCs/>
          <w:sz w:val="30"/>
          <w:szCs w:val="30"/>
          <w:cs/>
        </w:rPr>
        <w:t>การป้องกันและปราบปรามการสนับสนุนทางการเงินแก่การก่อการร้าย</w:t>
      </w:r>
      <w:r w:rsidR="00D31F7B" w:rsidRPr="00B915D0">
        <w:rPr>
          <w:rFonts w:ascii="TH SarabunPSK" w:hAnsi="TH SarabunPSK" w:cs="TH SarabunPSK"/>
          <w:b/>
          <w:bCs/>
          <w:sz w:val="30"/>
          <w:szCs w:val="30"/>
          <w:cs/>
        </w:rPr>
        <w:t>และการแพร่ขยายอาวุธที่มีอานุภาพทำลายล้างสูง</w:t>
      </w:r>
    </w:p>
    <w:p w14:paraId="1DBDCBBD" w14:textId="77777777" w:rsidR="00351179" w:rsidRPr="00B56BEC" w:rsidRDefault="00351179" w:rsidP="003D5B2F">
      <w:pPr>
        <w:spacing w:before="0" w:after="12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B56BEC">
        <w:rPr>
          <w:rFonts w:ascii="TH SarabunPSK" w:hAnsi="TH SarabunPSK" w:cs="TH SarabunPSK"/>
          <w:b/>
          <w:bCs/>
          <w:sz w:val="28"/>
          <w:cs/>
        </w:rPr>
        <w:t xml:space="preserve">ของ </w:t>
      </w:r>
      <w:r w:rsidR="00B05824" w:rsidRPr="00B56BEC">
        <w:rPr>
          <w:rFonts w:ascii="TH SarabunPSK" w:hAnsi="TH SarabunPSK" w:cs="TH SarabunPSK" w:hint="cs"/>
          <w:b/>
          <w:bCs/>
          <w:sz w:val="28"/>
          <w:highlight w:val="yellow"/>
          <w:cs/>
        </w:rPr>
        <w:t>สหกรณ์</w:t>
      </w:r>
      <w:r w:rsidR="007B7F2A" w:rsidRPr="00B56BEC">
        <w:rPr>
          <w:rFonts w:ascii="TH SarabunPSK" w:hAnsi="TH SarabunPSK" w:cs="TH SarabunPSK"/>
          <w:b/>
          <w:bCs/>
          <w:sz w:val="28"/>
          <w:highlight w:val="yellow"/>
          <w:cs/>
        </w:rPr>
        <w:t xml:space="preserve"> </w:t>
      </w:r>
      <w:r w:rsidR="007D2092" w:rsidRPr="00B56BEC">
        <w:rPr>
          <w:rFonts w:ascii="TH SarabunPSK" w:hAnsi="TH SarabunPSK" w:cs="TH SarabunPSK"/>
          <w:b/>
          <w:bCs/>
          <w:sz w:val="28"/>
          <w:highlight w:val="yellow"/>
        </w:rPr>
        <w:t>…………………………………….</w:t>
      </w:r>
      <w:r w:rsidR="00BD17C8" w:rsidRPr="00B56BEC">
        <w:rPr>
          <w:rFonts w:ascii="TH SarabunPSK" w:hAnsi="TH SarabunPSK" w:cs="TH SarabunPSK"/>
          <w:b/>
          <w:bCs/>
          <w:sz w:val="28"/>
        </w:rPr>
        <w:t xml:space="preserve"> </w:t>
      </w:r>
      <w:r w:rsidR="00BD17C8" w:rsidRPr="00B56BEC">
        <w:rPr>
          <w:rFonts w:ascii="TH SarabunPSK" w:hAnsi="TH SarabunPSK" w:cs="TH SarabunPSK" w:hint="cs"/>
          <w:b/>
          <w:bCs/>
          <w:sz w:val="28"/>
          <w:highlight w:val="yellow"/>
          <w:cs/>
        </w:rPr>
        <w:t>ประจำปี ............................</w:t>
      </w: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685"/>
        <w:gridCol w:w="3227"/>
        <w:gridCol w:w="794"/>
        <w:gridCol w:w="794"/>
        <w:gridCol w:w="3685"/>
        <w:gridCol w:w="2518"/>
      </w:tblGrid>
      <w:tr w:rsidR="00B56BEC" w:rsidRPr="00B56BEC" w14:paraId="111DEF84" w14:textId="77777777" w:rsidTr="007A59F0">
        <w:trPr>
          <w:tblHeader/>
          <w:jc w:val="center"/>
        </w:trPr>
        <w:tc>
          <w:tcPr>
            <w:tcW w:w="885" w:type="dxa"/>
            <w:vMerge w:val="restart"/>
            <w:shd w:val="clear" w:color="auto" w:fill="auto"/>
            <w:vAlign w:val="center"/>
          </w:tcPr>
          <w:p w14:paraId="153DCEA8" w14:textId="77777777" w:rsidR="007B3DA3" w:rsidRPr="00B56BEC" w:rsidRDefault="007B3DA3" w:rsidP="000C1814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6BE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7F2DB0F5" w14:textId="77777777" w:rsidR="007B3DA3" w:rsidRPr="00B56BEC" w:rsidRDefault="007B3DA3" w:rsidP="000C1814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BEC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  <w:r w:rsidRPr="00B56BE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56BE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ประเด็นที่ตรวจสอบ</w:t>
            </w:r>
          </w:p>
        </w:tc>
        <w:tc>
          <w:tcPr>
            <w:tcW w:w="3227" w:type="dxa"/>
            <w:vMerge w:val="restart"/>
          </w:tcPr>
          <w:p w14:paraId="16EAB479" w14:textId="77777777" w:rsidR="007B3DA3" w:rsidRPr="00B56BEC" w:rsidRDefault="007B3DA3" w:rsidP="000C1814">
            <w:pPr>
              <w:spacing w:before="0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51A3709" w14:textId="77777777" w:rsidR="007B3DA3" w:rsidRPr="00B56BEC" w:rsidRDefault="007B3DA3" w:rsidP="000C1814">
            <w:pPr>
              <w:spacing w:before="0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6BEC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หัวข้อที่ตรวจสอบ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19BE2D23" w14:textId="77777777" w:rsidR="007B3DA3" w:rsidRPr="00B56BEC" w:rsidRDefault="007B3DA3" w:rsidP="000C1814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6BE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ผลการตรวจสอบ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2FD65B87" w14:textId="77777777" w:rsidR="007B3DA3" w:rsidRPr="00B56BEC" w:rsidRDefault="007B3DA3" w:rsidP="000C1814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6BE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</w:t>
            </w:r>
            <w:r w:rsidRPr="00B56BE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56BEC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วิธีแก้ไข</w:t>
            </w:r>
            <w:r w:rsidRPr="00B56BEC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กรณีพบว่ายังไม่ดำเนินการ</w:t>
            </w:r>
          </w:p>
        </w:tc>
        <w:tc>
          <w:tcPr>
            <w:tcW w:w="2518" w:type="dxa"/>
            <w:vMerge w:val="restart"/>
            <w:shd w:val="clear" w:color="auto" w:fill="auto"/>
            <w:vAlign w:val="center"/>
          </w:tcPr>
          <w:p w14:paraId="4D820C47" w14:textId="77777777" w:rsidR="007B3DA3" w:rsidRPr="00B56BEC" w:rsidRDefault="007B3DA3" w:rsidP="000C1814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6BE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B56BEC" w:rsidRPr="00B56BEC" w14:paraId="72B97045" w14:textId="77777777" w:rsidTr="007A59F0">
        <w:trPr>
          <w:tblHeader/>
          <w:jc w:val="center"/>
        </w:trPr>
        <w:tc>
          <w:tcPr>
            <w:tcW w:w="885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447A47C3" w14:textId="77777777" w:rsidR="007B3DA3" w:rsidRPr="00B56BEC" w:rsidRDefault="007B3DA3" w:rsidP="000C1814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221FCF25" w14:textId="77777777" w:rsidR="007B3DA3" w:rsidRPr="00B56BEC" w:rsidRDefault="007B3DA3" w:rsidP="000C1814">
            <w:pPr>
              <w:spacing w:before="0"/>
              <w:ind w:left="0" w:firstLine="28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27" w:type="dxa"/>
            <w:vMerge/>
          </w:tcPr>
          <w:p w14:paraId="395A86F9" w14:textId="77777777" w:rsidR="007B3DA3" w:rsidRPr="00B56BEC" w:rsidRDefault="007B3DA3" w:rsidP="000C1814">
            <w:pPr>
              <w:spacing w:before="0"/>
              <w:ind w:left="-57" w:right="-57" w:firstLine="0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0F8D1B3" w14:textId="77777777" w:rsidR="007B3DA3" w:rsidRPr="00B56BEC" w:rsidRDefault="007B3DA3" w:rsidP="000C1814">
            <w:pPr>
              <w:spacing w:before="0"/>
              <w:ind w:left="-57" w:right="-57" w:firstLine="0"/>
              <w:jc w:val="center"/>
              <w:rPr>
                <w:rFonts w:ascii="TH SarabunPSK" w:hAnsi="TH SarabunPSK" w:cs="TH SarabunPSK"/>
                <w:szCs w:val="22"/>
              </w:rPr>
            </w:pPr>
            <w:r w:rsidRPr="00B56BEC">
              <w:rPr>
                <w:rFonts w:ascii="TH SarabunPSK" w:hAnsi="TH SarabunPSK" w:cs="TH SarabunPSK"/>
                <w:szCs w:val="22"/>
                <w:cs/>
              </w:rPr>
              <w:t>ดำเนินการแล้ว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491B8A9" w14:textId="77777777" w:rsidR="007B3DA3" w:rsidRPr="00B56BEC" w:rsidRDefault="007B3DA3" w:rsidP="000C1814">
            <w:pPr>
              <w:spacing w:before="0"/>
              <w:ind w:left="-57" w:right="-57" w:firstLine="0"/>
              <w:jc w:val="center"/>
              <w:rPr>
                <w:rFonts w:ascii="TH SarabunPSK" w:hAnsi="TH SarabunPSK" w:cs="TH SarabunPSK"/>
                <w:szCs w:val="22"/>
              </w:rPr>
            </w:pPr>
            <w:r w:rsidRPr="00B56BEC">
              <w:rPr>
                <w:rFonts w:ascii="TH SarabunPSK" w:hAnsi="TH SarabunPSK" w:cs="TH SarabunPSK"/>
                <w:szCs w:val="22"/>
                <w:cs/>
              </w:rPr>
              <w:t>ยังไม่ได้ดำเนินการ</w:t>
            </w:r>
          </w:p>
        </w:tc>
        <w:tc>
          <w:tcPr>
            <w:tcW w:w="3685" w:type="dxa"/>
            <w:vMerge/>
            <w:shd w:val="clear" w:color="auto" w:fill="auto"/>
          </w:tcPr>
          <w:p w14:paraId="2566162B" w14:textId="77777777" w:rsidR="007B3DA3" w:rsidRPr="00B56BEC" w:rsidRDefault="007B3DA3" w:rsidP="000C1814">
            <w:pPr>
              <w:spacing w:before="0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14:paraId="586D433D" w14:textId="77777777" w:rsidR="007B3DA3" w:rsidRPr="00B56BEC" w:rsidRDefault="007B3DA3" w:rsidP="000C1814">
            <w:pPr>
              <w:spacing w:before="0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1DBBAE27" w14:textId="77777777" w:rsidTr="007A59F0">
        <w:trPr>
          <w:trHeight w:val="322"/>
          <w:tblHeader/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4F150399" w14:textId="77777777" w:rsidR="007B3DA3" w:rsidRPr="00247404" w:rsidRDefault="007B3DA3" w:rsidP="000C1814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74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</w:p>
        </w:tc>
        <w:tc>
          <w:tcPr>
            <w:tcW w:w="14703" w:type="dxa"/>
            <w:gridSpan w:val="6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7437DA39" w14:textId="77777777" w:rsidR="007B3DA3" w:rsidRPr="00247404" w:rsidRDefault="007B3DA3" w:rsidP="000C1814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247404"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 xml:space="preserve">การกำหนดนโยบายและแนวทางปฏิบัติ </w:t>
            </w:r>
            <w:r w:rsidRPr="00247404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หรือวิธีปฏิบัติ</w:t>
            </w:r>
            <w:r w:rsidRPr="00247404"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 xml:space="preserve"> หรือคู่มือปฏิบัติ</w:t>
            </w:r>
          </w:p>
        </w:tc>
      </w:tr>
      <w:tr w:rsidR="00B56BEC" w:rsidRPr="00B56BEC" w14:paraId="49C58601" w14:textId="77777777" w:rsidTr="007A59F0">
        <w:trPr>
          <w:jc w:val="center"/>
        </w:trPr>
        <w:tc>
          <w:tcPr>
            <w:tcW w:w="885" w:type="dxa"/>
            <w:shd w:val="clear" w:color="auto" w:fill="auto"/>
          </w:tcPr>
          <w:p w14:paraId="4414C1F2" w14:textId="4070E717" w:rsidR="007B3DA3" w:rsidRPr="00B56BEC" w:rsidRDefault="007B3DA3" w:rsidP="000C181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1.</w:t>
            </w:r>
            <w:r w:rsidR="003616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6B612818" w14:textId="77777777" w:rsidR="007B3DA3" w:rsidRPr="00B56BEC" w:rsidRDefault="007B3DA3" w:rsidP="000C1814">
            <w:pPr>
              <w:autoSpaceDE w:val="0"/>
              <w:autoSpaceDN w:val="0"/>
              <w:adjustRightInd w:val="0"/>
              <w:spacing w:before="0" w:line="216" w:lineRule="auto"/>
              <w:ind w:left="0" w:firstLine="0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B56BEC">
              <w:rPr>
                <w:rFonts w:ascii="TH SarabunPSK" w:eastAsia="Arial Unicode MS" w:hAnsi="TH SarabunPSK" w:cs="TH SarabunPSK"/>
                <w:b/>
                <w:bCs/>
                <w:spacing w:val="-12"/>
                <w:sz w:val="26"/>
                <w:szCs w:val="26"/>
                <w:cs/>
              </w:rPr>
              <w:t>การกำหนดนโยบาย</w:t>
            </w:r>
            <w:r w:rsidRPr="00B56BEC">
              <w:rPr>
                <w:rFonts w:ascii="TH SarabunPSK" w:eastAsia="Arial Unicode MS" w:hAnsi="TH SarabunPSK" w:cs="TH SarabunPSK" w:hint="cs"/>
                <w:b/>
                <w:bCs/>
                <w:spacing w:val="-12"/>
                <w:sz w:val="26"/>
                <w:szCs w:val="26"/>
                <w:cs/>
              </w:rPr>
              <w:t>และ</w:t>
            </w:r>
            <w:r w:rsidRPr="00B56BEC">
              <w:rPr>
                <w:rFonts w:ascii="TH SarabunPSK" w:eastAsia="Arial Unicode MS" w:hAnsi="TH SarabunPSK" w:cs="TH SarabunPSK"/>
                <w:b/>
                <w:bCs/>
                <w:spacing w:val="-12"/>
                <w:sz w:val="26"/>
                <w:szCs w:val="26"/>
                <w:cs/>
              </w:rPr>
              <w:t>แนว</w:t>
            </w:r>
            <w:r w:rsidRPr="00B56BEC">
              <w:rPr>
                <w:rFonts w:ascii="TH SarabunPSK" w:eastAsia="Arial Unicode MS" w:hAnsi="TH SarabunPSK" w:cs="TH SarabunPSK" w:hint="cs"/>
                <w:b/>
                <w:bCs/>
                <w:spacing w:val="-12"/>
                <w:sz w:val="26"/>
                <w:szCs w:val="26"/>
                <w:cs/>
              </w:rPr>
              <w:t>ทาง</w:t>
            </w:r>
            <w:r w:rsidRPr="00B56BEC">
              <w:rPr>
                <w:rFonts w:ascii="TH SarabunPSK" w:eastAsia="Arial Unicode MS" w:hAnsi="TH SarabunPSK" w:cs="TH SarabunPSK"/>
                <w:b/>
                <w:bCs/>
                <w:spacing w:val="-12"/>
                <w:sz w:val="26"/>
                <w:szCs w:val="26"/>
                <w:cs/>
              </w:rPr>
              <w:t>ปฏิบัติ หรือวิธีปฏิบัติ</w:t>
            </w:r>
            <w:r w:rsidRPr="00B56BEC">
              <w:rPr>
                <w:rFonts w:ascii="TH SarabunPSK" w:eastAsia="Arial Unicode MS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eastAsia="Arial Unicode MS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หรือคู่มือปฏิบัติ</w:t>
            </w:r>
            <w:r w:rsidRPr="00B56BEC">
              <w:rPr>
                <w:rFonts w:ascii="TH SarabunPSK" w:eastAsia="Arial Unicode MS" w:hAnsi="TH SarabunPSK" w:cs="TH SarabunPSK"/>
                <w:b/>
                <w:bCs/>
                <w:spacing w:val="-4"/>
                <w:sz w:val="26"/>
                <w:szCs w:val="26"/>
                <w:cs/>
              </w:rPr>
              <w:t>สอดคล้องกับกฎหมายหรือกฎเกณฑ์</w:t>
            </w:r>
            <w:r w:rsidRPr="00B56BEC"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ของทางการที่มีผลบังคับใช้ในปัจจุบัน</w:t>
            </w:r>
          </w:p>
        </w:tc>
        <w:tc>
          <w:tcPr>
            <w:tcW w:w="3227" w:type="dxa"/>
          </w:tcPr>
          <w:p w14:paraId="094C0FFE" w14:textId="77777777" w:rsidR="007B3DA3" w:rsidRPr="00B56BEC" w:rsidRDefault="007B3DA3" w:rsidP="005270F4">
            <w:pPr>
              <w:spacing w:before="0" w:line="216" w:lineRule="auto"/>
              <w:ind w:left="-137" w:right="-105" w:firstLine="0"/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52"/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สหกรณ์มีการทบทวน/ปรับปรุงนโยบาย</w:t>
            </w:r>
            <w:r w:rsidR="005270F4"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5270F4"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และแนวทางปฏิบัติ </w:t>
            </w:r>
            <w:r w:rsidRPr="00B56BEC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หรือวิธีปฏิบัติ</w:t>
            </w:r>
            <w:r w:rsidRPr="00B56BEC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 xml:space="preserve"> หรือคู่มือ</w:t>
            </w:r>
            <w:r w:rsidR="005270F4" w:rsidRPr="00B56BEC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 xml:space="preserve">   </w:t>
            </w:r>
            <w:r w:rsidR="005270F4" w:rsidRPr="00B56BEC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br/>
            </w:r>
            <w:r w:rsidR="005270F4" w:rsidRPr="00B56BEC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B56BEC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ปฏิบัติให้มีความ</w:t>
            </w:r>
            <w:r w:rsidRPr="00B56BEC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สอดคล้องกับกฎหมายที่มีผล</w:t>
            </w:r>
            <w:r w:rsidR="005270F4" w:rsidRPr="00B56BEC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br/>
            </w:r>
            <w:r w:rsidRPr="00B56BEC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บังคับใช้ในปัจจุบัน</w:t>
            </w:r>
            <w:r w:rsidRPr="00B56BEC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 xml:space="preserve"> อย่างน้อยปีละ 1 ครั้ง</w:t>
            </w:r>
          </w:p>
        </w:tc>
        <w:tc>
          <w:tcPr>
            <w:tcW w:w="794" w:type="dxa"/>
            <w:shd w:val="clear" w:color="auto" w:fill="auto"/>
          </w:tcPr>
          <w:p w14:paraId="460E2CB5" w14:textId="77777777" w:rsidR="007B3DA3" w:rsidRPr="00B56BEC" w:rsidRDefault="007B3DA3" w:rsidP="000C181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794" w:type="dxa"/>
            <w:shd w:val="clear" w:color="auto" w:fill="auto"/>
          </w:tcPr>
          <w:p w14:paraId="28D606C1" w14:textId="77777777" w:rsidR="007B3DA3" w:rsidRPr="00B56BEC" w:rsidRDefault="007B3DA3" w:rsidP="000C181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35CDDC47" w14:textId="77777777" w:rsidR="007B3DA3" w:rsidRPr="00B56BEC" w:rsidRDefault="007B3DA3" w:rsidP="007B3DA3">
            <w:pPr>
              <w:spacing w:before="0" w:line="216" w:lineRule="auto"/>
              <w:rPr>
                <w:rFonts w:ascii="TH SarabunPSK" w:eastAsia="Arial Unicode MS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2518" w:type="dxa"/>
            <w:shd w:val="clear" w:color="auto" w:fill="auto"/>
          </w:tcPr>
          <w:p w14:paraId="3588522E" w14:textId="77777777" w:rsidR="007B3DA3" w:rsidRPr="00B56BEC" w:rsidRDefault="007B3DA3" w:rsidP="000C1814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70F4" w:rsidRPr="00B56BEC" w14:paraId="1B1446F4" w14:textId="77777777" w:rsidTr="007A59F0">
        <w:trPr>
          <w:jc w:val="center"/>
        </w:trPr>
        <w:tc>
          <w:tcPr>
            <w:tcW w:w="885" w:type="dxa"/>
            <w:shd w:val="clear" w:color="auto" w:fill="auto"/>
          </w:tcPr>
          <w:p w14:paraId="39B29F4B" w14:textId="465E32D9" w:rsidR="005270F4" w:rsidRPr="00B56BEC" w:rsidRDefault="005270F4" w:rsidP="005270F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1.</w:t>
            </w:r>
            <w:r w:rsidR="003616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14:paraId="1495CC4D" w14:textId="77777777" w:rsidR="005270F4" w:rsidRPr="00B56BEC" w:rsidRDefault="005270F4" w:rsidP="005270F4">
            <w:pPr>
              <w:autoSpaceDE w:val="0"/>
              <w:autoSpaceDN w:val="0"/>
              <w:adjustRightInd w:val="0"/>
              <w:spacing w:before="0" w:line="216" w:lineRule="auto"/>
              <w:ind w:left="0" w:firstLine="0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B56BEC">
              <w:rPr>
                <w:rFonts w:ascii="TH SarabunPSK" w:eastAsia="Arial Unicode MS" w:hAnsi="TH SarabunPSK" w:cs="TH SarabunPSK"/>
                <w:b/>
                <w:bCs/>
                <w:spacing w:val="-12"/>
                <w:sz w:val="26"/>
                <w:szCs w:val="26"/>
                <w:cs/>
              </w:rPr>
              <w:t>การกำหนดนโยบาย</w:t>
            </w:r>
            <w:r w:rsidRPr="00B56BEC">
              <w:rPr>
                <w:rFonts w:ascii="TH SarabunPSK" w:eastAsia="Arial Unicode MS" w:hAnsi="TH SarabunPSK" w:cs="TH SarabunPSK" w:hint="cs"/>
                <w:b/>
                <w:bCs/>
                <w:spacing w:val="-12"/>
                <w:sz w:val="26"/>
                <w:szCs w:val="26"/>
                <w:cs/>
              </w:rPr>
              <w:t>และ</w:t>
            </w:r>
            <w:r w:rsidRPr="00B56BEC">
              <w:rPr>
                <w:rFonts w:ascii="TH SarabunPSK" w:eastAsia="Arial Unicode MS" w:hAnsi="TH SarabunPSK" w:cs="TH SarabunPSK"/>
                <w:b/>
                <w:bCs/>
                <w:spacing w:val="-12"/>
                <w:sz w:val="26"/>
                <w:szCs w:val="26"/>
                <w:cs/>
              </w:rPr>
              <w:t>แนว</w:t>
            </w:r>
            <w:r w:rsidRPr="00B56BEC">
              <w:rPr>
                <w:rFonts w:ascii="TH SarabunPSK" w:eastAsia="Arial Unicode MS" w:hAnsi="TH SarabunPSK" w:cs="TH SarabunPSK" w:hint="cs"/>
                <w:b/>
                <w:bCs/>
                <w:spacing w:val="-12"/>
                <w:sz w:val="26"/>
                <w:szCs w:val="26"/>
                <w:cs/>
              </w:rPr>
              <w:t>ทาง</w:t>
            </w:r>
            <w:r w:rsidRPr="00B56BEC">
              <w:rPr>
                <w:rFonts w:ascii="TH SarabunPSK" w:eastAsia="Arial Unicode MS" w:hAnsi="TH SarabunPSK" w:cs="TH SarabunPSK"/>
                <w:b/>
                <w:bCs/>
                <w:spacing w:val="-12"/>
                <w:sz w:val="26"/>
                <w:szCs w:val="26"/>
                <w:cs/>
              </w:rPr>
              <w:t>ปฏิบัติ หรือวิธีปฏิบัติ</w:t>
            </w:r>
            <w:r w:rsidRPr="00B56BEC">
              <w:rPr>
                <w:rFonts w:ascii="TH SarabunPSK" w:eastAsia="Arial Unicode MS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eastAsia="Arial Unicode MS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หรือคู่มือปฏิบัติ</w:t>
            </w:r>
            <w:r w:rsidRPr="00B56BEC">
              <w:rPr>
                <w:rFonts w:ascii="TH SarabunPSK" w:eastAsia="Arial Unicode MS" w:hAnsi="TH SarabunPSK" w:cs="TH SarabunPSK"/>
                <w:b/>
                <w:bCs/>
                <w:spacing w:val="-4"/>
                <w:sz w:val="26"/>
                <w:szCs w:val="26"/>
                <w:cs/>
              </w:rPr>
              <w:t>สอดคล้องกับกฎหมายหรือกฎเกณฑ์</w:t>
            </w:r>
            <w:r w:rsidRPr="00B56BEC"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ของทางการที่มีผลบังคับใช้ในปัจจุบัน</w:t>
            </w:r>
          </w:p>
        </w:tc>
        <w:tc>
          <w:tcPr>
            <w:tcW w:w="3227" w:type="dxa"/>
            <w:tcBorders>
              <w:bottom w:val="single" w:sz="4" w:space="0" w:color="000000"/>
            </w:tcBorders>
          </w:tcPr>
          <w:p w14:paraId="51CB6776" w14:textId="77777777" w:rsidR="005270F4" w:rsidRPr="00B56BEC" w:rsidRDefault="005270F4" w:rsidP="005270F4">
            <w:pPr>
              <w:spacing w:before="0" w:line="216" w:lineRule="auto"/>
              <w:ind w:left="-137" w:right="-105" w:firstLine="0"/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52"/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สหกรณ์มีการทบทวน/ปรับปรุงนโยบาย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และแนวทางปฏิบัติ </w:t>
            </w:r>
            <w:r w:rsidRPr="00B56BEC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หรือวิธีปฏิบัติ</w:t>
            </w:r>
            <w:r w:rsidRPr="00B56BEC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 xml:space="preserve"> หรือคู่มือ   </w:t>
            </w:r>
            <w:r w:rsidRPr="00B56BEC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br/>
            </w:r>
            <w:r w:rsidRPr="00B56BEC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 xml:space="preserve">    ปฏิบัติให้มีความ</w:t>
            </w:r>
            <w:r w:rsidRPr="00B56BEC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สอดคล้องกับกฎหมายที่มีผล</w:t>
            </w:r>
            <w:r w:rsidRPr="00B56BEC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br/>
              <w:t>บังคับใช้ในปัจจุบัน</w:t>
            </w:r>
            <w:r w:rsidRPr="00B56BEC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 xml:space="preserve"> อย่างน้อยปีละ 1 ครั้ง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auto"/>
          </w:tcPr>
          <w:p w14:paraId="034CEA45" w14:textId="77777777" w:rsidR="005270F4" w:rsidRPr="00B56BEC" w:rsidRDefault="005270F4" w:rsidP="005270F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auto"/>
          </w:tcPr>
          <w:p w14:paraId="38C408B9" w14:textId="77777777" w:rsidR="005270F4" w:rsidRPr="00B56BEC" w:rsidRDefault="005270F4" w:rsidP="005270F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14:paraId="538F68C4" w14:textId="77777777" w:rsidR="005270F4" w:rsidRPr="009C0037" w:rsidRDefault="005270F4" w:rsidP="005270F4">
            <w:pPr>
              <w:spacing w:before="0" w:line="216" w:lineRule="auto"/>
              <w:ind w:left="0" w:firstLine="2"/>
              <w:rPr>
                <w:rFonts w:ascii="TH SarabunPSK" w:eastAsia="Arial Unicode MS" w:hAnsi="TH SarabunPSK" w:cs="TH SarabunPSK"/>
                <w:color w:val="FF0000"/>
                <w:sz w:val="26"/>
                <w:szCs w:val="26"/>
                <w:highlight w:val="yellow"/>
              </w:rPr>
            </w:pPr>
            <w:r w:rsidRPr="009C0037">
              <w:rPr>
                <w:rFonts w:ascii="TH SarabunPSK" w:eastAsia="Arial Unicode MS" w:hAnsi="TH SarabunPSK" w:cs="TH SarabunPSK" w:hint="cs"/>
                <w:color w:val="FF0000"/>
                <w:sz w:val="26"/>
                <w:szCs w:val="26"/>
                <w:highlight w:val="yellow"/>
                <w:cs/>
              </w:rPr>
              <w:t>กรณีนี้หาก</w:t>
            </w:r>
            <w:r w:rsidRPr="009C0037">
              <w:rPr>
                <w:rFonts w:ascii="TH SarabunPSK" w:eastAsia="Arial Unicode MS" w:hAnsi="TH SarabunPSK" w:cs="TH SarabunPSK"/>
                <w:color w:val="FF0000"/>
                <w:sz w:val="26"/>
                <w:szCs w:val="26"/>
                <w:highlight w:val="yellow"/>
                <w:cs/>
              </w:rPr>
              <w:t>ยังไม่ได้ดำเนินการ</w:t>
            </w:r>
            <w:r w:rsidRPr="009C0037">
              <w:rPr>
                <w:rFonts w:ascii="TH SarabunPSK" w:eastAsia="Arial Unicode MS" w:hAnsi="TH SarabunPSK" w:cs="TH SarabunPSK" w:hint="cs"/>
                <w:color w:val="FF0000"/>
                <w:sz w:val="26"/>
                <w:szCs w:val="26"/>
                <w:highlight w:val="yellow"/>
                <w:cs/>
              </w:rPr>
              <w:t xml:space="preserve"> โปรดระบุแนวทาง</w:t>
            </w:r>
            <w:r w:rsidRPr="009C0037">
              <w:rPr>
                <w:rFonts w:ascii="TH SarabunPSK" w:eastAsia="Arial Unicode MS" w:hAnsi="TH SarabunPSK" w:cs="TH SarabunPSK"/>
                <w:color w:val="FF0000"/>
                <w:sz w:val="26"/>
                <w:szCs w:val="26"/>
                <w:highlight w:val="yellow"/>
                <w:cs/>
              </w:rPr>
              <w:br/>
            </w:r>
            <w:r w:rsidRPr="009C0037">
              <w:rPr>
                <w:rFonts w:ascii="TH SarabunPSK" w:eastAsia="Arial Unicode MS" w:hAnsi="TH SarabunPSK" w:cs="TH SarabunPSK" w:hint="cs"/>
                <w:color w:val="FF0000"/>
                <w:sz w:val="26"/>
                <w:szCs w:val="26"/>
                <w:highlight w:val="yellow"/>
                <w:cs/>
              </w:rPr>
              <w:t>การแก้ไข และติดตามผลการแก้ไขให้แล้วเสร็จตามที่กำหนด เช่น</w:t>
            </w:r>
          </w:p>
          <w:p w14:paraId="3FB30397" w14:textId="77777777" w:rsidR="005270F4" w:rsidRPr="009C0037" w:rsidRDefault="005270F4" w:rsidP="005270F4">
            <w:pPr>
              <w:pStyle w:val="ListParagraph"/>
              <w:numPr>
                <w:ilvl w:val="0"/>
                <w:numId w:val="2"/>
              </w:numPr>
              <w:spacing w:before="0" w:line="216" w:lineRule="auto"/>
              <w:rPr>
                <w:rFonts w:ascii="TH SarabunPSK" w:eastAsia="Arial Unicode MS" w:hAnsi="TH SarabunPSK" w:cs="TH SarabunPSK"/>
                <w:color w:val="FF0000"/>
                <w:sz w:val="26"/>
                <w:szCs w:val="26"/>
                <w:highlight w:val="yellow"/>
                <w:u w:val="single"/>
              </w:rPr>
            </w:pPr>
            <w:r w:rsidRPr="009C0037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u w:val="single"/>
                <w:cs/>
              </w:rPr>
              <w:t>วิธีแก้ไข</w:t>
            </w:r>
          </w:p>
          <w:p w14:paraId="519D9045" w14:textId="77777777" w:rsidR="005270F4" w:rsidRPr="009C0037" w:rsidRDefault="00BD17C8" w:rsidP="005270F4">
            <w:pPr>
              <w:spacing w:before="0" w:line="216" w:lineRule="auto"/>
              <w:ind w:left="284" w:hanging="284"/>
              <w:rPr>
                <w:rFonts w:ascii="TH SarabunPSK" w:eastAsia="Arial Unicode MS" w:hAnsi="TH SarabunPSK" w:cs="TH SarabunPSK"/>
                <w:color w:val="FF0000"/>
                <w:sz w:val="26"/>
                <w:szCs w:val="26"/>
                <w:highlight w:val="yellow"/>
              </w:rPr>
            </w:pPr>
            <w:r w:rsidRPr="009C0037">
              <w:rPr>
                <w:rFonts w:ascii="TH SarabunPSK" w:hAnsi="TH SarabunPSK" w:cs="TH SarabunPSK"/>
                <w:color w:val="FF0000"/>
                <w:sz w:val="26"/>
                <w:szCs w:val="26"/>
                <w:highlight w:val="yellow"/>
              </w:rPr>
              <w:t xml:space="preserve">     </w:t>
            </w:r>
            <w:r w:rsidR="005270F4" w:rsidRPr="009C0037">
              <w:rPr>
                <w:rFonts w:ascii="TH SarabunPSK" w:hAnsi="TH SarabunPSK" w:cs="TH SarabunPSK" w:hint="cs"/>
                <w:color w:val="FF0000"/>
                <w:sz w:val="26"/>
                <w:szCs w:val="26"/>
                <w:highlight w:val="yellow"/>
                <w:cs/>
              </w:rPr>
              <w:t xml:space="preserve">สหกรณ์ต้องดำเนินการทบทวน/ปรับปรุงนโยบายและแนวทางปฏิบัติ </w:t>
            </w:r>
            <w:r w:rsidR="005270F4" w:rsidRPr="009C0037">
              <w:rPr>
                <w:rFonts w:ascii="TH SarabunPSK" w:eastAsia="Arial Unicode MS" w:hAnsi="TH SarabunPSK" w:cs="TH SarabunPSK"/>
                <w:color w:val="FF0000"/>
                <w:sz w:val="26"/>
                <w:szCs w:val="26"/>
                <w:highlight w:val="yellow"/>
                <w:cs/>
              </w:rPr>
              <w:t>หรือวิธีปฏิบัติ</w:t>
            </w:r>
            <w:r w:rsidR="005270F4" w:rsidRPr="009C0037">
              <w:rPr>
                <w:rFonts w:ascii="TH SarabunPSK" w:eastAsia="Arial Unicode MS" w:hAnsi="TH SarabunPSK" w:cs="TH SarabunPSK" w:hint="cs"/>
                <w:color w:val="FF0000"/>
                <w:sz w:val="26"/>
                <w:szCs w:val="26"/>
                <w:highlight w:val="yellow"/>
                <w:cs/>
              </w:rPr>
              <w:t xml:space="preserve"> </w:t>
            </w:r>
            <w:r w:rsidR="005270F4" w:rsidRPr="009C0037">
              <w:rPr>
                <w:rFonts w:ascii="TH SarabunPSK" w:eastAsia="Arial Unicode MS" w:hAnsi="TH SarabunPSK" w:cs="TH SarabunPSK"/>
                <w:color w:val="FF0000"/>
                <w:sz w:val="26"/>
                <w:szCs w:val="26"/>
                <w:highlight w:val="yellow"/>
                <w:cs/>
              </w:rPr>
              <w:br/>
            </w:r>
            <w:r w:rsidR="005270F4" w:rsidRPr="009C0037">
              <w:rPr>
                <w:rFonts w:ascii="TH SarabunPSK" w:eastAsia="Arial Unicode MS" w:hAnsi="TH SarabunPSK" w:cs="TH SarabunPSK" w:hint="cs"/>
                <w:color w:val="FF0000"/>
                <w:sz w:val="26"/>
                <w:szCs w:val="26"/>
                <w:highlight w:val="yellow"/>
                <w:cs/>
              </w:rPr>
              <w:t>หรือคู่มือปฏิบัติ</w:t>
            </w:r>
            <w:r w:rsidR="005270F4" w:rsidRPr="009C0037">
              <w:rPr>
                <w:rFonts w:ascii="TH SarabunPSK" w:eastAsia="Arial Unicode MS" w:hAnsi="TH SarabunPSK" w:cs="TH SarabunPSK"/>
                <w:color w:val="FF0000"/>
                <w:sz w:val="26"/>
                <w:szCs w:val="26"/>
                <w:highlight w:val="yellow"/>
                <w:cs/>
              </w:rPr>
              <w:t>สอดคล้องกับกฎหมาย</w:t>
            </w:r>
            <w:r w:rsidR="005270F4" w:rsidRPr="009C0037">
              <w:rPr>
                <w:rFonts w:ascii="TH SarabunPSK" w:eastAsia="Arial Unicode MS" w:hAnsi="TH SarabunPSK" w:cs="TH SarabunPSK"/>
                <w:color w:val="FF0000"/>
                <w:sz w:val="26"/>
                <w:szCs w:val="26"/>
                <w:highlight w:val="yellow"/>
                <w:cs/>
              </w:rPr>
              <w:br/>
              <w:t>ที่มีผลบังคับใช้ในปัจจุบัน</w:t>
            </w:r>
            <w:r w:rsidR="005270F4" w:rsidRPr="009C0037">
              <w:rPr>
                <w:rFonts w:ascii="TH SarabunPSK" w:eastAsia="Arial Unicode MS" w:hAnsi="TH SarabunPSK" w:cs="TH SarabunPSK" w:hint="cs"/>
                <w:color w:val="FF0000"/>
                <w:sz w:val="26"/>
                <w:szCs w:val="26"/>
                <w:highlight w:val="yellow"/>
                <w:cs/>
              </w:rPr>
              <w:t xml:space="preserve"> อย่างน้อยปีละ 1 ครั้ง</w:t>
            </w:r>
          </w:p>
          <w:p w14:paraId="24B48DCC" w14:textId="77777777" w:rsidR="005270F4" w:rsidRPr="009C0037" w:rsidRDefault="005270F4" w:rsidP="005270F4">
            <w:pPr>
              <w:pStyle w:val="ListParagraph"/>
              <w:numPr>
                <w:ilvl w:val="0"/>
                <w:numId w:val="2"/>
              </w:numPr>
              <w:spacing w:before="0" w:line="216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u w:val="single"/>
              </w:rPr>
            </w:pPr>
            <w:r w:rsidRPr="009C0037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u w:val="single"/>
                <w:cs/>
              </w:rPr>
              <w:t>ระยะเวลาดำเนินการ</w:t>
            </w:r>
          </w:p>
          <w:p w14:paraId="3DB07FB6" w14:textId="77777777" w:rsidR="005270F4" w:rsidRPr="009C0037" w:rsidRDefault="00BC4752" w:rsidP="005270F4">
            <w:pPr>
              <w:spacing w:before="0" w:line="216" w:lineRule="auto"/>
              <w:ind w:left="0" w:firstLine="2"/>
              <w:rPr>
                <w:rFonts w:ascii="TH SarabunPSK" w:eastAsia="Arial Unicode MS" w:hAnsi="TH SarabunPSK" w:cs="TH SarabunPSK"/>
                <w:color w:val="FF0000"/>
                <w:sz w:val="26"/>
                <w:szCs w:val="26"/>
                <w:highlight w:val="yellow"/>
              </w:rPr>
            </w:pPr>
            <w:r w:rsidRPr="009C0037">
              <w:rPr>
                <w:rFonts w:ascii="TH SarabunPSK" w:eastAsia="Arial Unicode MS" w:hAnsi="TH SarabunPSK" w:cs="TH SarabunPSK"/>
                <w:color w:val="FF0000"/>
                <w:sz w:val="26"/>
                <w:szCs w:val="26"/>
                <w:highlight w:val="yellow"/>
              </w:rPr>
              <w:t xml:space="preserve">      </w:t>
            </w:r>
            <w:r w:rsidR="005270F4" w:rsidRPr="009C0037">
              <w:rPr>
                <w:rFonts w:ascii="TH SarabunPSK" w:eastAsia="Arial Unicode MS" w:hAnsi="TH SarabunPSK" w:cs="TH SarabunPSK" w:hint="cs"/>
                <w:color w:val="FF0000"/>
                <w:sz w:val="26"/>
                <w:szCs w:val="26"/>
                <w:highlight w:val="yellow"/>
                <w:cs/>
              </w:rPr>
              <w:t xml:space="preserve">ม.ค. 2564 </w:t>
            </w:r>
            <w:r w:rsidR="005270F4" w:rsidRPr="009C0037">
              <w:rPr>
                <w:rFonts w:ascii="TH SarabunPSK" w:eastAsia="Arial Unicode MS" w:hAnsi="TH SarabunPSK" w:cs="TH SarabunPSK"/>
                <w:color w:val="FF0000"/>
                <w:sz w:val="26"/>
                <w:szCs w:val="26"/>
                <w:highlight w:val="yellow"/>
                <w:cs/>
              </w:rPr>
              <w:t>–</w:t>
            </w:r>
            <w:r w:rsidR="005270F4" w:rsidRPr="009C0037">
              <w:rPr>
                <w:rFonts w:ascii="TH SarabunPSK" w:eastAsia="Arial Unicode MS" w:hAnsi="TH SarabunPSK" w:cs="TH SarabunPSK" w:hint="cs"/>
                <w:color w:val="FF0000"/>
                <w:sz w:val="26"/>
                <w:szCs w:val="26"/>
                <w:highlight w:val="yellow"/>
                <w:cs/>
              </w:rPr>
              <w:t xml:space="preserve"> มีนาคม 2564</w:t>
            </w:r>
          </w:p>
          <w:p w14:paraId="3720303A" w14:textId="77777777" w:rsidR="005270F4" w:rsidRPr="009C0037" w:rsidRDefault="005270F4" w:rsidP="005270F4">
            <w:pPr>
              <w:pStyle w:val="ListParagraph"/>
              <w:numPr>
                <w:ilvl w:val="0"/>
                <w:numId w:val="2"/>
              </w:numPr>
              <w:spacing w:before="0" w:line="216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u w:val="single"/>
              </w:rPr>
            </w:pPr>
            <w:r w:rsidRPr="009C0037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u w:val="single"/>
                <w:cs/>
              </w:rPr>
              <w:t>การติดตามผล</w:t>
            </w:r>
          </w:p>
          <w:p w14:paraId="68E6E301" w14:textId="77777777" w:rsidR="005270F4" w:rsidRPr="009C0037" w:rsidRDefault="00BC4752" w:rsidP="005270F4">
            <w:pPr>
              <w:spacing w:before="0" w:line="216" w:lineRule="auto"/>
              <w:ind w:left="0" w:firstLine="2"/>
              <w:rPr>
                <w:rFonts w:ascii="TH SarabunPSK" w:hAnsi="TH SarabunPSK" w:cs="TH SarabunPSK"/>
                <w:color w:val="FF0000"/>
                <w:sz w:val="26"/>
                <w:szCs w:val="26"/>
                <w:highlight w:val="yellow"/>
              </w:rPr>
            </w:pPr>
            <w:r w:rsidRPr="009C0037">
              <w:rPr>
                <w:rFonts w:ascii="TH SarabunPSK" w:hAnsi="TH SarabunPSK" w:cs="TH SarabunPSK"/>
                <w:color w:val="FF0000"/>
                <w:sz w:val="26"/>
                <w:szCs w:val="26"/>
                <w:highlight w:val="yellow"/>
              </w:rPr>
              <w:t xml:space="preserve">       </w:t>
            </w:r>
            <w:r w:rsidR="005270F4" w:rsidRPr="009C0037">
              <w:rPr>
                <w:rFonts w:ascii="TH SarabunPSK" w:hAnsi="TH SarabunPSK" w:cs="TH SarabunPSK" w:hint="cs"/>
                <w:color w:val="FF0000"/>
                <w:sz w:val="26"/>
                <w:szCs w:val="26"/>
                <w:highlight w:val="yellow"/>
                <w:cs/>
              </w:rPr>
              <w:t>เมษายน 2564</w:t>
            </w:r>
          </w:p>
          <w:p w14:paraId="7C9F9791" w14:textId="77777777" w:rsidR="005270F4" w:rsidRPr="009C0037" w:rsidRDefault="005270F4" w:rsidP="005270F4">
            <w:pPr>
              <w:pStyle w:val="ListParagraph"/>
              <w:numPr>
                <w:ilvl w:val="0"/>
                <w:numId w:val="2"/>
              </w:numPr>
              <w:spacing w:before="0" w:line="216" w:lineRule="auto"/>
              <w:rPr>
                <w:rFonts w:ascii="TH SarabunPSK" w:hAnsi="TH SarabunPSK" w:cs="TH SarabunPSK"/>
                <w:color w:val="FF0000"/>
                <w:sz w:val="26"/>
                <w:szCs w:val="26"/>
                <w:highlight w:val="yellow"/>
              </w:rPr>
            </w:pPr>
            <w:r w:rsidRPr="009C0037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u w:val="single"/>
                <w:cs/>
              </w:rPr>
              <w:t>การรายงานผลการติดตาม</w:t>
            </w:r>
          </w:p>
          <w:p w14:paraId="11869FB2" w14:textId="77777777" w:rsidR="00BC4752" w:rsidRPr="00B56BEC" w:rsidRDefault="00BC4752" w:rsidP="00BC4752">
            <w:pPr>
              <w:spacing w:before="0" w:line="216" w:lineRule="auto"/>
              <w:ind w:left="0" w:firstLine="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C0037">
              <w:rPr>
                <w:rFonts w:ascii="TH SarabunPSK" w:hAnsi="TH SarabunPSK" w:cs="TH SarabunPSK"/>
                <w:color w:val="FF0000"/>
                <w:sz w:val="26"/>
                <w:szCs w:val="26"/>
                <w:highlight w:val="yellow"/>
              </w:rPr>
              <w:t xml:space="preserve">       </w:t>
            </w:r>
            <w:r w:rsidRPr="009C0037">
              <w:rPr>
                <w:rFonts w:ascii="TH SarabunPSK" w:hAnsi="TH SarabunPSK" w:cs="TH SarabunPSK" w:hint="cs"/>
                <w:color w:val="FF0000"/>
                <w:sz w:val="26"/>
                <w:szCs w:val="26"/>
                <w:highlight w:val="yellow"/>
                <w:cs/>
              </w:rPr>
              <w:t>เมษายน 2564</w:t>
            </w:r>
            <w:r w:rsidRPr="009C0037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2518" w:type="dxa"/>
            <w:tcBorders>
              <w:bottom w:val="single" w:sz="4" w:space="0" w:color="000000"/>
            </w:tcBorders>
            <w:shd w:val="clear" w:color="auto" w:fill="auto"/>
          </w:tcPr>
          <w:p w14:paraId="74A9399E" w14:textId="77777777" w:rsidR="005270F4" w:rsidRPr="00B56BEC" w:rsidRDefault="005270F4" w:rsidP="005270F4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3F2CF7C" w14:textId="77777777" w:rsidR="007B5EF9" w:rsidRPr="00B56BEC" w:rsidRDefault="007B5EF9" w:rsidP="003D5B2F">
      <w:pPr>
        <w:spacing w:before="0"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6316B1B7" w14:textId="41B7DE85" w:rsidR="000C1814" w:rsidRPr="00E93058" w:rsidRDefault="00F410F5" w:rsidP="00B915D0">
      <w:pPr>
        <w:spacing w:before="0" w:after="120" w:line="240" w:lineRule="auto"/>
        <w:rPr>
          <w:rFonts w:ascii="TH SarabunPSK" w:hAnsi="TH SarabunPSK" w:cs="TH SarabunPSK"/>
          <w:b/>
          <w:bCs/>
          <w:color w:val="FF0000"/>
          <w:sz w:val="28"/>
        </w:rPr>
      </w:pPr>
      <w:r w:rsidRPr="00E93058">
        <w:rPr>
          <w:rFonts w:ascii="TH SarabunPSK" w:hAnsi="TH SarabunPSK" w:cs="TH SarabunPSK"/>
          <w:b/>
          <w:bCs/>
          <w:color w:val="FF0000"/>
          <w:sz w:val="28"/>
          <w:highlight w:val="yellow"/>
        </w:rPr>
        <w:t xml:space="preserve">*** </w:t>
      </w:r>
      <w:r w:rsidRPr="00E93058">
        <w:rPr>
          <w:rFonts w:ascii="TH SarabunPSK" w:hAnsi="TH SarabunPSK" w:cs="TH SarabunPSK" w:hint="cs"/>
          <w:b/>
          <w:bCs/>
          <w:color w:val="FF0000"/>
          <w:sz w:val="28"/>
          <w:highlight w:val="yellow"/>
          <w:cs/>
        </w:rPr>
        <w:t>กรณีสหกรณ์ดำเนินการครบถ้วนแล้ว ผู้ตรวจสอบภายในจะไม่มี</w:t>
      </w:r>
      <w:r w:rsidRPr="00E93058">
        <w:rPr>
          <w:rFonts w:ascii="TH SarabunPSK" w:hAnsi="TH SarabunPSK" w:cs="TH SarabunPSK"/>
          <w:b/>
          <w:bCs/>
          <w:color w:val="FF0000"/>
          <w:sz w:val="28"/>
          <w:highlight w:val="yellow"/>
          <w:cs/>
        </w:rPr>
        <w:t>ข้อเสนอแนะ/วิธีแก้ไข</w:t>
      </w:r>
      <w:r w:rsidRPr="00E93058">
        <w:rPr>
          <w:rFonts w:ascii="TH SarabunPSK" w:hAnsi="TH SarabunPSK" w:cs="TH SarabunPSK" w:hint="cs"/>
          <w:b/>
          <w:bCs/>
          <w:color w:val="FF0000"/>
          <w:sz w:val="28"/>
          <w:highlight w:val="yellow"/>
          <w:cs/>
        </w:rPr>
        <w:t xml:space="preserve"> ก็ได้</w:t>
      </w:r>
    </w:p>
    <w:p w14:paraId="78ACB569" w14:textId="143C6C49" w:rsidR="000C1814" w:rsidRPr="00B915D0" w:rsidRDefault="00936764" w:rsidP="000C1814">
      <w:pPr>
        <w:spacing w:before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915D0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รายงานผล</w:t>
      </w:r>
      <w:r w:rsidR="000C1814" w:rsidRPr="00B915D0">
        <w:rPr>
          <w:rFonts w:ascii="TH SarabunPSK" w:hAnsi="TH SarabunPSK" w:cs="TH SarabunPSK" w:hint="cs"/>
          <w:b/>
          <w:bCs/>
          <w:sz w:val="30"/>
          <w:szCs w:val="30"/>
          <w:cs/>
        </w:rPr>
        <w:t>การตรวจสอบภายใน</w:t>
      </w:r>
    </w:p>
    <w:p w14:paraId="14B8679F" w14:textId="77777777" w:rsidR="000C1814" w:rsidRPr="00B915D0" w:rsidRDefault="000C1814" w:rsidP="000C1814">
      <w:pPr>
        <w:autoSpaceDE w:val="0"/>
        <w:autoSpaceDN w:val="0"/>
        <w:adjustRightInd w:val="0"/>
        <w:spacing w:before="0" w:line="240" w:lineRule="auto"/>
        <w:ind w:left="0" w:firstLine="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915D0">
        <w:rPr>
          <w:rFonts w:ascii="TH SarabunPSK" w:hAnsi="TH SarabunPSK" w:cs="TH SarabunPSK"/>
          <w:b/>
          <w:bCs/>
          <w:sz w:val="30"/>
          <w:szCs w:val="30"/>
          <w:cs/>
        </w:rPr>
        <w:t>เรื่อง การตรวจสอบระบบการดำเนินงานและการปฏิบัติตามกฎหมายว่าด้วยการป้องกันและปราบปรามการฟอกเงิน</w:t>
      </w:r>
      <w:r w:rsidRPr="00B915D0">
        <w:rPr>
          <w:rFonts w:ascii="TH SarabunPSK" w:hAnsi="TH SarabunPSK" w:cs="TH SarabunPSK"/>
          <w:b/>
          <w:bCs/>
          <w:sz w:val="30"/>
          <w:szCs w:val="30"/>
          <w:cs/>
        </w:rPr>
        <w:br/>
        <w:t>และกฎหมายว่าด้วยการป้องกันและปราบปรามการสนับสนุนทางการเงินแก่การก่อการร้ายและการแพร่ขยายอาวุธที่มีอานุภาพทำลายล้างสูง</w:t>
      </w:r>
    </w:p>
    <w:p w14:paraId="016BF696" w14:textId="77777777" w:rsidR="007A59F0" w:rsidRPr="00B56BEC" w:rsidRDefault="000C1814" w:rsidP="007A59F0">
      <w:pPr>
        <w:spacing w:before="0"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B56BEC">
        <w:rPr>
          <w:rFonts w:ascii="TH SarabunPSK" w:hAnsi="TH SarabunPSK" w:cs="TH SarabunPSK"/>
          <w:b/>
          <w:bCs/>
          <w:sz w:val="28"/>
          <w:cs/>
        </w:rPr>
        <w:t xml:space="preserve">ของ </w:t>
      </w:r>
      <w:r w:rsidRPr="00B56BEC">
        <w:rPr>
          <w:rFonts w:ascii="TH SarabunPSK" w:hAnsi="TH SarabunPSK" w:cs="TH SarabunPSK" w:hint="cs"/>
          <w:b/>
          <w:bCs/>
          <w:sz w:val="28"/>
          <w:highlight w:val="yellow"/>
          <w:cs/>
        </w:rPr>
        <w:t>สหกรณ์</w:t>
      </w:r>
      <w:r w:rsidRPr="00B56BEC">
        <w:rPr>
          <w:rFonts w:ascii="TH SarabunPSK" w:hAnsi="TH SarabunPSK" w:cs="TH SarabunPSK"/>
          <w:b/>
          <w:bCs/>
          <w:sz w:val="28"/>
          <w:highlight w:val="yellow"/>
          <w:cs/>
        </w:rPr>
        <w:t xml:space="preserve"> </w:t>
      </w:r>
      <w:r w:rsidRPr="00B56BEC">
        <w:rPr>
          <w:rFonts w:ascii="TH SarabunPSK" w:hAnsi="TH SarabunPSK" w:cs="TH SarabunPSK"/>
          <w:b/>
          <w:bCs/>
          <w:sz w:val="28"/>
          <w:highlight w:val="yellow"/>
        </w:rPr>
        <w:t>…………………………………….</w:t>
      </w:r>
      <w:r w:rsidR="007A59F0" w:rsidRPr="00B56BEC">
        <w:rPr>
          <w:rFonts w:ascii="TH SarabunPSK" w:hAnsi="TH SarabunPSK" w:cs="TH SarabunPSK" w:hint="cs"/>
          <w:b/>
          <w:bCs/>
          <w:sz w:val="28"/>
          <w:highlight w:val="yellow"/>
          <w:cs/>
        </w:rPr>
        <w:t>ประจำปี ............................</w:t>
      </w:r>
    </w:p>
    <w:p w14:paraId="25DF9855" w14:textId="77777777" w:rsidR="007A59F0" w:rsidRPr="00B56BEC" w:rsidRDefault="007A59F0" w:rsidP="007A59F0">
      <w:pPr>
        <w:spacing w:before="0"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5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3686"/>
        <w:gridCol w:w="794"/>
        <w:gridCol w:w="794"/>
        <w:gridCol w:w="3685"/>
        <w:gridCol w:w="2377"/>
      </w:tblGrid>
      <w:tr w:rsidR="00B56BEC" w:rsidRPr="00B56BEC" w14:paraId="19B5A2CD" w14:textId="77777777" w:rsidTr="006D00CD">
        <w:trPr>
          <w:tblHeader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0DE3C56E" w14:textId="77777777" w:rsidR="007A59F0" w:rsidRPr="00B56BEC" w:rsidRDefault="007A59F0" w:rsidP="002A53C1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6BE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7619D60D" w14:textId="77777777" w:rsidR="007A59F0" w:rsidRPr="00B56BEC" w:rsidRDefault="007A59F0" w:rsidP="002A53C1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BEC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  <w:r w:rsidRPr="00B56BE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56BE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ประเด็นที่ตรวจสอบ</w:t>
            </w:r>
          </w:p>
        </w:tc>
        <w:tc>
          <w:tcPr>
            <w:tcW w:w="3686" w:type="dxa"/>
            <w:vMerge w:val="restart"/>
          </w:tcPr>
          <w:p w14:paraId="5835A50C" w14:textId="77777777" w:rsidR="007A59F0" w:rsidRPr="00B56BEC" w:rsidRDefault="007A59F0" w:rsidP="002A53C1">
            <w:pPr>
              <w:spacing w:before="0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D09AA62" w14:textId="77777777" w:rsidR="007A59F0" w:rsidRPr="00B56BEC" w:rsidRDefault="007A59F0" w:rsidP="002A53C1">
            <w:pPr>
              <w:spacing w:before="0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6BEC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หัวข้อที่ตรวจสอบ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16DA3018" w14:textId="77777777" w:rsidR="007A59F0" w:rsidRPr="00B56BEC" w:rsidRDefault="007A59F0" w:rsidP="002A53C1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6BE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ผลการตรวจสอบ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4B73CEED" w14:textId="77777777" w:rsidR="007A59F0" w:rsidRPr="00B56BEC" w:rsidRDefault="007A59F0" w:rsidP="002A53C1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6BE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</w:t>
            </w:r>
            <w:r w:rsidRPr="00B56BE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56BEC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วิธีแก้ไข</w:t>
            </w:r>
            <w:r w:rsidRPr="00B56BEC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กรณีพบว่ายังไม่ดำเนินการ</w:t>
            </w:r>
          </w:p>
        </w:tc>
        <w:tc>
          <w:tcPr>
            <w:tcW w:w="2377" w:type="dxa"/>
            <w:vMerge w:val="restart"/>
            <w:shd w:val="clear" w:color="auto" w:fill="auto"/>
            <w:vAlign w:val="center"/>
          </w:tcPr>
          <w:p w14:paraId="34D63B81" w14:textId="77777777" w:rsidR="007A59F0" w:rsidRPr="00B56BEC" w:rsidRDefault="007A59F0" w:rsidP="002A53C1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6BE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B56BEC" w:rsidRPr="00B56BEC" w14:paraId="6E93DCE1" w14:textId="77777777" w:rsidTr="006D00CD">
        <w:trPr>
          <w:tblHeader/>
          <w:jc w:val="center"/>
        </w:trPr>
        <w:tc>
          <w:tcPr>
            <w:tcW w:w="84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8334B44" w14:textId="77777777" w:rsidR="007A59F0" w:rsidRPr="00B56BEC" w:rsidRDefault="007A59F0" w:rsidP="002A53C1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2DB63C5" w14:textId="77777777" w:rsidR="007A59F0" w:rsidRPr="00B56BEC" w:rsidRDefault="007A59F0" w:rsidP="002A53C1">
            <w:pPr>
              <w:spacing w:before="0"/>
              <w:ind w:left="0" w:firstLine="28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86" w:type="dxa"/>
            <w:vMerge/>
          </w:tcPr>
          <w:p w14:paraId="058F3DE8" w14:textId="77777777" w:rsidR="007A59F0" w:rsidRPr="00B56BEC" w:rsidRDefault="007A59F0" w:rsidP="002A53C1">
            <w:pPr>
              <w:spacing w:before="0"/>
              <w:ind w:left="-57" w:right="-57" w:firstLine="0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346AFBE" w14:textId="77777777" w:rsidR="007A59F0" w:rsidRPr="00B56BEC" w:rsidRDefault="007A59F0" w:rsidP="002A53C1">
            <w:pPr>
              <w:spacing w:before="0"/>
              <w:ind w:left="-57" w:right="-57" w:firstLine="0"/>
              <w:jc w:val="center"/>
              <w:rPr>
                <w:rFonts w:ascii="TH SarabunPSK" w:hAnsi="TH SarabunPSK" w:cs="TH SarabunPSK"/>
                <w:szCs w:val="22"/>
              </w:rPr>
            </w:pPr>
            <w:r w:rsidRPr="00B56BEC">
              <w:rPr>
                <w:rFonts w:ascii="TH SarabunPSK" w:hAnsi="TH SarabunPSK" w:cs="TH SarabunPSK"/>
                <w:szCs w:val="22"/>
                <w:cs/>
              </w:rPr>
              <w:t>ดำเนินการแล้ว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9D0EA49" w14:textId="77777777" w:rsidR="007A59F0" w:rsidRPr="00B56BEC" w:rsidRDefault="007A59F0" w:rsidP="002A53C1">
            <w:pPr>
              <w:spacing w:before="0"/>
              <w:ind w:left="-57" w:right="-57" w:firstLine="0"/>
              <w:jc w:val="center"/>
              <w:rPr>
                <w:rFonts w:ascii="TH SarabunPSK" w:hAnsi="TH SarabunPSK" w:cs="TH SarabunPSK"/>
                <w:szCs w:val="22"/>
              </w:rPr>
            </w:pPr>
            <w:r w:rsidRPr="00B56BEC">
              <w:rPr>
                <w:rFonts w:ascii="TH SarabunPSK" w:hAnsi="TH SarabunPSK" w:cs="TH SarabunPSK"/>
                <w:szCs w:val="22"/>
                <w:cs/>
              </w:rPr>
              <w:t>ยังไม่ได้ดำเนินการ</w:t>
            </w:r>
          </w:p>
        </w:tc>
        <w:tc>
          <w:tcPr>
            <w:tcW w:w="3685" w:type="dxa"/>
            <w:vMerge/>
            <w:shd w:val="clear" w:color="auto" w:fill="auto"/>
          </w:tcPr>
          <w:p w14:paraId="4EB8B954" w14:textId="77777777" w:rsidR="007A59F0" w:rsidRPr="00B56BEC" w:rsidRDefault="007A59F0" w:rsidP="002A53C1">
            <w:pPr>
              <w:spacing w:before="0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77" w:type="dxa"/>
            <w:vMerge/>
            <w:shd w:val="clear" w:color="auto" w:fill="auto"/>
          </w:tcPr>
          <w:p w14:paraId="1FAA97F2" w14:textId="77777777" w:rsidR="007A59F0" w:rsidRPr="00B56BEC" w:rsidRDefault="007A59F0" w:rsidP="002A53C1">
            <w:pPr>
              <w:spacing w:before="0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619C13AE" w14:textId="77777777" w:rsidTr="006D00CD">
        <w:trPr>
          <w:trHeight w:val="322"/>
          <w:jc w:val="center"/>
        </w:trPr>
        <w:tc>
          <w:tcPr>
            <w:tcW w:w="846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398D85E5" w14:textId="77777777" w:rsidR="007A59F0" w:rsidRPr="00247404" w:rsidRDefault="007A59F0" w:rsidP="002A53C1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74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</w:p>
        </w:tc>
        <w:tc>
          <w:tcPr>
            <w:tcW w:w="15021" w:type="dxa"/>
            <w:gridSpan w:val="6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05567A3C" w14:textId="77777777" w:rsidR="007A59F0" w:rsidRPr="00247404" w:rsidRDefault="007A59F0" w:rsidP="002A53C1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247404"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 xml:space="preserve">การกำหนดนโยบายและแนวทางปฏิบัติ </w:t>
            </w:r>
            <w:r w:rsidRPr="00247404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หรือวิธีปฏิบัติ</w:t>
            </w:r>
            <w:r w:rsidRPr="00247404"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 xml:space="preserve"> หรือคู่มือปฏิบัติ</w:t>
            </w:r>
          </w:p>
        </w:tc>
      </w:tr>
      <w:tr w:rsidR="00B56BEC" w:rsidRPr="00B56BEC" w14:paraId="6F531993" w14:textId="77777777" w:rsidTr="006D00CD">
        <w:trPr>
          <w:jc w:val="center"/>
        </w:trPr>
        <w:tc>
          <w:tcPr>
            <w:tcW w:w="846" w:type="dxa"/>
            <w:shd w:val="clear" w:color="auto" w:fill="auto"/>
          </w:tcPr>
          <w:p w14:paraId="3BABE9C8" w14:textId="6BA1FCEC" w:rsidR="007A59F0" w:rsidRPr="00B56BEC" w:rsidRDefault="007A59F0" w:rsidP="007A59F0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1.</w:t>
            </w:r>
            <w:r w:rsidR="003616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4D3462E4" w14:textId="77777777" w:rsidR="007A59F0" w:rsidRPr="00B56BEC" w:rsidRDefault="007A59F0" w:rsidP="007A59F0">
            <w:pPr>
              <w:autoSpaceDE w:val="0"/>
              <w:autoSpaceDN w:val="0"/>
              <w:adjustRightInd w:val="0"/>
              <w:spacing w:before="0" w:line="216" w:lineRule="auto"/>
              <w:ind w:left="0" w:firstLine="0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B56BEC">
              <w:rPr>
                <w:rFonts w:ascii="TH SarabunPSK" w:eastAsia="Arial Unicode MS" w:hAnsi="TH SarabunPSK" w:cs="TH SarabunPSK"/>
                <w:b/>
                <w:bCs/>
                <w:spacing w:val="-12"/>
                <w:sz w:val="26"/>
                <w:szCs w:val="26"/>
                <w:cs/>
              </w:rPr>
              <w:t>การกำหนดนโยบาย</w:t>
            </w:r>
            <w:r w:rsidRPr="00B56BEC">
              <w:rPr>
                <w:rFonts w:ascii="TH SarabunPSK" w:eastAsia="Arial Unicode MS" w:hAnsi="TH SarabunPSK" w:cs="TH SarabunPSK" w:hint="cs"/>
                <w:b/>
                <w:bCs/>
                <w:spacing w:val="-12"/>
                <w:sz w:val="26"/>
                <w:szCs w:val="26"/>
                <w:cs/>
              </w:rPr>
              <w:t>และ</w:t>
            </w:r>
            <w:r w:rsidRPr="00B56BEC">
              <w:rPr>
                <w:rFonts w:ascii="TH SarabunPSK" w:eastAsia="Arial Unicode MS" w:hAnsi="TH SarabunPSK" w:cs="TH SarabunPSK"/>
                <w:b/>
                <w:bCs/>
                <w:spacing w:val="-12"/>
                <w:sz w:val="26"/>
                <w:szCs w:val="26"/>
                <w:cs/>
              </w:rPr>
              <w:t>แนว</w:t>
            </w:r>
            <w:r w:rsidRPr="00B56BEC">
              <w:rPr>
                <w:rFonts w:ascii="TH SarabunPSK" w:eastAsia="Arial Unicode MS" w:hAnsi="TH SarabunPSK" w:cs="TH SarabunPSK" w:hint="cs"/>
                <w:b/>
                <w:bCs/>
                <w:spacing w:val="-12"/>
                <w:sz w:val="26"/>
                <w:szCs w:val="26"/>
                <w:cs/>
              </w:rPr>
              <w:t>ทาง</w:t>
            </w:r>
            <w:r w:rsidRPr="00B56BEC">
              <w:rPr>
                <w:rFonts w:ascii="TH SarabunPSK" w:eastAsia="Arial Unicode MS" w:hAnsi="TH SarabunPSK" w:cs="TH SarabunPSK"/>
                <w:b/>
                <w:bCs/>
                <w:spacing w:val="-12"/>
                <w:sz w:val="26"/>
                <w:szCs w:val="26"/>
                <w:cs/>
              </w:rPr>
              <w:t>ปฏิบัติ หรือวิธีปฏิบัติ</w:t>
            </w:r>
            <w:r w:rsidRPr="00B56BEC">
              <w:rPr>
                <w:rFonts w:ascii="TH SarabunPSK" w:eastAsia="Arial Unicode MS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eastAsia="Arial Unicode MS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หรือคู่มือปฏิบัติ</w:t>
            </w:r>
            <w:r w:rsidRPr="00B56BEC">
              <w:rPr>
                <w:rFonts w:ascii="TH SarabunPSK" w:eastAsia="Arial Unicode MS" w:hAnsi="TH SarabunPSK" w:cs="TH SarabunPSK"/>
                <w:b/>
                <w:bCs/>
                <w:spacing w:val="-4"/>
                <w:sz w:val="26"/>
                <w:szCs w:val="26"/>
                <w:cs/>
              </w:rPr>
              <w:t>สอดคล้องกับกฎหมายหรือกฎเกณฑ์</w:t>
            </w:r>
            <w:r w:rsidRPr="00B56BEC"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ของทางการที่มีผลบังคับใช้ในปัจจุบัน</w:t>
            </w:r>
          </w:p>
        </w:tc>
        <w:tc>
          <w:tcPr>
            <w:tcW w:w="3686" w:type="dxa"/>
          </w:tcPr>
          <w:p w14:paraId="6DC2985F" w14:textId="77777777" w:rsidR="007A59F0" w:rsidRPr="00B56BEC" w:rsidRDefault="007A59F0" w:rsidP="007A59F0">
            <w:pPr>
              <w:spacing w:before="0" w:line="216" w:lineRule="auto"/>
              <w:ind w:left="284" w:hanging="284"/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สหกรณ์มีการทบทวน/ปรับปรุงนโยบายและแนวทางปฏิบัติ </w:t>
            </w:r>
            <w:r w:rsidRPr="00B56BEC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หรือวิธีปฏิบัติ</w:t>
            </w:r>
            <w:r w:rsidRPr="00B56BEC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 xml:space="preserve"> หรือคู่มือปฏิบัติให้มีความ</w:t>
            </w:r>
            <w:r w:rsidRPr="00B56BEC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สอดคล้องกับกฎหมายที่มีผลบังคับใช้ในปัจจุบัน</w:t>
            </w:r>
            <w:r w:rsidRPr="00B56BEC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 xml:space="preserve"> อย่างน้อยปีละ 1 ครั้ง</w:t>
            </w:r>
          </w:p>
        </w:tc>
        <w:tc>
          <w:tcPr>
            <w:tcW w:w="794" w:type="dxa"/>
            <w:shd w:val="clear" w:color="auto" w:fill="auto"/>
          </w:tcPr>
          <w:p w14:paraId="5D5C62A8" w14:textId="77777777" w:rsidR="007A59F0" w:rsidRPr="00B56BEC" w:rsidRDefault="007A59F0" w:rsidP="007A59F0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3C41A178" w14:textId="77777777" w:rsidR="007A59F0" w:rsidRPr="00B56BEC" w:rsidRDefault="007A59F0" w:rsidP="007A59F0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5F2CFF50" w14:textId="77777777" w:rsidR="00B56BEC" w:rsidRPr="00B56BEC" w:rsidRDefault="00B56BEC" w:rsidP="00B56BEC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สหกรณ์ฯ</w:t>
            </w:r>
            <w:r w:rsidRPr="00B56BEC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ต้องดำเนินการแก้ไข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ดังต่อไปนี้</w:t>
            </w:r>
          </w:p>
          <w:p w14:paraId="5C4B770E" w14:textId="77777777" w:rsidR="00B56BEC" w:rsidRPr="00B56BEC" w:rsidRDefault="00B56BEC" w:rsidP="00B56BEC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…………………………………..</w:t>
            </w:r>
          </w:p>
          <w:p w14:paraId="56232981" w14:textId="77777777" w:rsidR="00B56BEC" w:rsidRPr="00B56BEC" w:rsidRDefault="00B56BEC" w:rsidP="00B56BEC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…………………………………..</w:t>
            </w:r>
          </w:p>
          <w:p w14:paraId="1DFC1667" w14:textId="77777777" w:rsidR="00B56BEC" w:rsidRPr="00B56BEC" w:rsidRDefault="00B56BEC" w:rsidP="00B56BEC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…………………………………..</w:t>
            </w:r>
          </w:p>
          <w:p w14:paraId="3CDC5BA6" w14:textId="788272E1" w:rsidR="007A59F0" w:rsidRPr="00B56BEC" w:rsidRDefault="00B56BEC" w:rsidP="00B56BEC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…………………………………..</w:t>
            </w:r>
          </w:p>
        </w:tc>
        <w:tc>
          <w:tcPr>
            <w:tcW w:w="2377" w:type="dxa"/>
            <w:shd w:val="clear" w:color="auto" w:fill="auto"/>
          </w:tcPr>
          <w:p w14:paraId="6CB4CE16" w14:textId="77777777" w:rsidR="007A59F0" w:rsidRPr="00B56BEC" w:rsidRDefault="007A59F0" w:rsidP="007A59F0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0174CF22" w14:textId="77777777" w:rsidTr="006D00CD">
        <w:trPr>
          <w:jc w:val="center"/>
        </w:trPr>
        <w:tc>
          <w:tcPr>
            <w:tcW w:w="846" w:type="dxa"/>
            <w:shd w:val="clear" w:color="auto" w:fill="DAEEF3" w:themeFill="accent5" w:themeFillTint="33"/>
          </w:tcPr>
          <w:p w14:paraId="620918B5" w14:textId="77777777" w:rsidR="007A59F0" w:rsidRPr="006B229C" w:rsidRDefault="007A59F0" w:rsidP="007A59F0">
            <w:pPr>
              <w:spacing w:before="0" w:line="233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22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15021" w:type="dxa"/>
            <w:gridSpan w:val="6"/>
            <w:shd w:val="clear" w:color="auto" w:fill="DAEEF3" w:themeFill="accent5" w:themeFillTint="33"/>
          </w:tcPr>
          <w:p w14:paraId="1205BEC9" w14:textId="77777777" w:rsidR="007A59F0" w:rsidRPr="006B229C" w:rsidRDefault="007A59F0" w:rsidP="007A59F0">
            <w:pPr>
              <w:autoSpaceDE w:val="0"/>
              <w:autoSpaceDN w:val="0"/>
              <w:adjustRightInd w:val="0"/>
              <w:spacing w:before="0" w:line="233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22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การแสดงตน</w:t>
            </w:r>
          </w:p>
        </w:tc>
      </w:tr>
      <w:tr w:rsidR="00B56BEC" w:rsidRPr="00B56BEC" w14:paraId="36387F7F" w14:textId="77777777" w:rsidTr="006D00CD">
        <w:trPr>
          <w:jc w:val="center"/>
        </w:trPr>
        <w:tc>
          <w:tcPr>
            <w:tcW w:w="846" w:type="dxa"/>
            <w:shd w:val="clear" w:color="auto" w:fill="auto"/>
          </w:tcPr>
          <w:p w14:paraId="793B01F9" w14:textId="77777777" w:rsidR="00313FBA" w:rsidRPr="00B56BEC" w:rsidRDefault="00313FBA" w:rsidP="00313FBA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6BE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2.1</w:t>
            </w:r>
          </w:p>
        </w:tc>
        <w:tc>
          <w:tcPr>
            <w:tcW w:w="3685" w:type="dxa"/>
            <w:shd w:val="clear" w:color="auto" w:fill="auto"/>
          </w:tcPr>
          <w:p w14:paraId="67C79741" w14:textId="77777777" w:rsidR="00313FBA" w:rsidRPr="00B56BEC" w:rsidRDefault="00313FBA" w:rsidP="00313FBA">
            <w:pPr>
              <w:autoSpaceDE w:val="0"/>
              <w:autoSpaceDN w:val="0"/>
              <w:adjustRightInd w:val="0"/>
              <w:spacing w:before="0" w:line="216" w:lineRule="auto"/>
              <w:ind w:left="0" w:firstLine="0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การจัดให้</w:t>
            </w:r>
            <w:r w:rsidRPr="00B56BEC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ลูกค้า</w:t>
            </w:r>
            <w:r w:rsidRPr="00B56BEC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 xml:space="preserve">แสดงตน </w:t>
            </w:r>
          </w:p>
          <w:p w14:paraId="6F029045" w14:textId="77777777" w:rsidR="00313FBA" w:rsidRPr="00B56BEC" w:rsidRDefault="00313FBA" w:rsidP="00313FBA">
            <w:pPr>
              <w:autoSpaceDE w:val="0"/>
              <w:autoSpaceDN w:val="0"/>
              <w:adjustRightInd w:val="0"/>
              <w:spacing w:before="0" w:line="216" w:lineRule="auto"/>
              <w:ind w:left="0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สหกรณ์ มีการจัดให้</w:t>
            </w:r>
            <w:r w:rsidRPr="00B56BEC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ลูกค้าที่ขอสร้างความสัมพันธ์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ทางธุรกิจและลูกค้าที่มาทำธุรกรรมเป็นครั้งคราว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14:paraId="5065AA57" w14:textId="77777777" w:rsidR="00313FBA" w:rsidRPr="00B56BEC" w:rsidRDefault="00313FBA" w:rsidP="00313FBA">
            <w:pPr>
              <w:autoSpaceDE w:val="0"/>
              <w:autoSpaceDN w:val="0"/>
              <w:adjustRightInd w:val="0"/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แสดงตน โดยดำเนินการ ดังนี้</w:t>
            </w:r>
          </w:p>
          <w:p w14:paraId="6744AE6F" w14:textId="77777777" w:rsidR="00313FBA" w:rsidRPr="00B56BEC" w:rsidRDefault="00313FBA" w:rsidP="00313FBA">
            <w:pPr>
              <w:autoSpaceDE w:val="0"/>
              <w:autoSpaceDN w:val="0"/>
              <w:adjustRightInd w:val="0"/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86" w:type="dxa"/>
          </w:tcPr>
          <w:p w14:paraId="50E4C891" w14:textId="77777777" w:rsidR="00313FBA" w:rsidRPr="00B56BEC" w:rsidRDefault="00313FBA" w:rsidP="00313FBA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สหกรณ์ </w:t>
            </w:r>
            <w:r w:rsidRPr="00B56BEC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ได้</w:t>
            </w:r>
            <w:r w:rsidRPr="00B56BE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จัดให้</w:t>
            </w:r>
            <w:r w:rsidRPr="00B56BEC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ลูกค้าที่มา</w:t>
            </w:r>
            <w:r w:rsidRPr="00B56BE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ขอสร้างความสัมพันธ์ทางธุรกิจและลูกค้าที่มาทำธุรกรรมเป็นครั้งคราว </w:t>
            </w:r>
            <w:r w:rsidRPr="00B56BE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br/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ทุกราย</w:t>
            </w:r>
            <w:r w:rsidRPr="00B56BE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แสดงตน</w:t>
            </w:r>
            <w:r w:rsidRPr="00B56BE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ทุกครั้ง ก่อนอนุมัติสร้างความสัมพันธ์หรือรับทำธุรกรรม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โดยมีการเก็บข้อมูลและหลักฐาน</w:t>
            </w:r>
            <w:r w:rsidRPr="00B56BE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ประกอบ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การแสดงตน ดังนี้</w:t>
            </w:r>
          </w:p>
          <w:p w14:paraId="73EF4042" w14:textId="77777777" w:rsidR="00313FBA" w:rsidRPr="00B56BEC" w:rsidRDefault="00313FBA" w:rsidP="00313FBA">
            <w:pPr>
              <w:spacing w:before="0" w:line="216" w:lineRule="auto"/>
              <w:ind w:left="0" w:firstLine="284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กรณีบุคคลธรรมดา</w:t>
            </w:r>
          </w:p>
          <w:p w14:paraId="3C811F29" w14:textId="77777777" w:rsidR="00313FBA" w:rsidRPr="00B56BEC" w:rsidRDefault="00313FBA" w:rsidP="00313FBA">
            <w:pPr>
              <w:spacing w:before="0" w:line="216" w:lineRule="auto"/>
              <w:ind w:left="0" w:firstLine="28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1)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ข้อมูลการแสดงตน</w:t>
            </w:r>
          </w:p>
          <w:p w14:paraId="4095330C" w14:textId="77777777" w:rsidR="00313FBA" w:rsidRPr="00B56BEC" w:rsidRDefault="00313FBA" w:rsidP="00313FBA">
            <w:pPr>
              <w:spacing w:before="0" w:line="216" w:lineRule="auto"/>
              <w:ind w:left="0" w:firstLine="567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ชื่อเต็ม (ชื่อและนามสกุล)</w:t>
            </w:r>
          </w:p>
          <w:p w14:paraId="36D43451" w14:textId="77777777" w:rsidR="00313FBA" w:rsidRPr="00B56BEC" w:rsidRDefault="00313FBA" w:rsidP="00313FBA">
            <w:pPr>
              <w:spacing w:before="0" w:line="216" w:lineRule="auto"/>
              <w:ind w:left="0" w:firstLine="567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ปีเกิด</w:t>
            </w:r>
          </w:p>
          <w:p w14:paraId="05E7E2EB" w14:textId="77777777" w:rsidR="00313FBA" w:rsidRPr="00B56BEC" w:rsidRDefault="00313FBA" w:rsidP="00313FBA">
            <w:pPr>
              <w:spacing w:before="0" w:line="216" w:lineRule="auto"/>
              <w:ind w:left="859" w:hanging="292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เลขประจำตัวประชาชน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หรือ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เลขหนังสือเดินทาง</w:t>
            </w:r>
          </w:p>
          <w:p w14:paraId="2BF8FC88" w14:textId="77777777" w:rsidR="00313FBA" w:rsidRPr="00B56BEC" w:rsidRDefault="00313FBA" w:rsidP="00313FBA">
            <w:pPr>
              <w:spacing w:before="0" w:line="216" w:lineRule="auto"/>
              <w:ind w:left="0" w:firstLine="567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ที่อยู่ตาม</w:t>
            </w:r>
            <w:r w:rsidR="00891DA1"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บัตรประจำ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ตัวประชาชน</w:t>
            </w:r>
          </w:p>
          <w:p w14:paraId="09FCB8DD" w14:textId="77777777" w:rsidR="00313FBA" w:rsidRPr="00B56BEC" w:rsidRDefault="00313FBA" w:rsidP="00313FBA">
            <w:pPr>
              <w:spacing w:before="0" w:line="216" w:lineRule="auto"/>
              <w:ind w:left="0" w:firstLine="567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หรือที่อยู่ตาม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ทะเบียนบ้าน</w:t>
            </w:r>
          </w:p>
          <w:p w14:paraId="3F4CA664" w14:textId="77777777" w:rsidR="00313FBA" w:rsidRPr="00B56BEC" w:rsidRDefault="00313FBA" w:rsidP="00313FBA">
            <w:pPr>
              <w:spacing w:before="0" w:line="216" w:lineRule="auto"/>
              <w:ind w:left="859" w:hanging="292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lastRenderedPageBreak/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ที่อยู่ปัจจุบันกรณีที่ไม่ได้อาศัย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ณ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ที่อยู่ตามทะเบียนบ้าน</w:t>
            </w:r>
          </w:p>
          <w:p w14:paraId="7A981554" w14:textId="77777777" w:rsidR="00313FBA" w:rsidRPr="00B56BEC" w:rsidRDefault="00313FBA" w:rsidP="00313FBA">
            <w:pPr>
              <w:spacing w:before="0" w:line="216" w:lineRule="auto"/>
              <w:ind w:left="859" w:hanging="292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อาชีพ</w:t>
            </w:r>
          </w:p>
          <w:p w14:paraId="377730E6" w14:textId="5E54FCB3" w:rsidR="00313FBA" w:rsidRPr="00B56BEC" w:rsidRDefault="00313FBA" w:rsidP="00313FBA">
            <w:pPr>
              <w:spacing w:before="0" w:line="216" w:lineRule="auto"/>
              <w:ind w:left="859" w:hanging="292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891DA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ชื่อและสถานที่ตั้งของที่ท</w:t>
            </w:r>
            <w:r w:rsidR="00891DA1"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ำงาน</w:t>
            </w:r>
          </w:p>
          <w:p w14:paraId="729BCB48" w14:textId="77777777" w:rsidR="00313FBA" w:rsidRPr="00B56BEC" w:rsidRDefault="00313FBA" w:rsidP="00313FBA">
            <w:pPr>
              <w:spacing w:before="0" w:line="216" w:lineRule="auto"/>
              <w:ind w:left="859" w:hanging="292"/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ข้อมูลการติดต่อ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เช่น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หมายเลข</w:t>
            </w:r>
            <w:r w:rsidRPr="00B56BEC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โทรศัพท์</w:t>
            </w:r>
            <w:r w:rsidRPr="00B56BEC">
              <w:rPr>
                <w:rFonts w:ascii="TH SarabunPSK" w:hAnsi="TH SarabunPSK" w:cs="TH SarabunPSK"/>
                <w:spacing w:val="-14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ที่อยู่อิเล็กทรอนิกส์ (</w:t>
            </w:r>
            <w:r w:rsidRPr="00B56BEC">
              <w:rPr>
                <w:rFonts w:ascii="TH SarabunPSK" w:hAnsi="TH SarabunPSK" w:cs="TH SarabunPSK"/>
                <w:spacing w:val="-14"/>
                <w:sz w:val="26"/>
                <w:szCs w:val="26"/>
              </w:rPr>
              <w:t>E-mail)</w:t>
            </w:r>
          </w:p>
          <w:p w14:paraId="5DD2804A" w14:textId="77777777" w:rsidR="00313FBA" w:rsidRPr="00B56BEC" w:rsidRDefault="00313FBA" w:rsidP="00313FBA">
            <w:pPr>
              <w:spacing w:before="0" w:line="216" w:lineRule="auto"/>
              <w:ind w:left="859" w:hanging="29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ลายมือชื่อผู้ทำธุรกรรม</w:t>
            </w:r>
          </w:p>
          <w:p w14:paraId="6F908FE4" w14:textId="77777777" w:rsidR="00313FBA" w:rsidRPr="00B56BEC" w:rsidRDefault="00313FBA" w:rsidP="00313FBA">
            <w:pPr>
              <w:spacing w:before="0" w:line="216" w:lineRule="auto"/>
              <w:ind w:left="0" w:firstLine="29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2) </w:t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หลักฐานการแสดงตน (ฉบับจริงหรือสำเนา)</w:t>
            </w:r>
          </w:p>
          <w:p w14:paraId="17ED0515" w14:textId="77777777" w:rsidR="00313FBA" w:rsidRPr="00B56BEC" w:rsidRDefault="00313FBA" w:rsidP="00313FBA">
            <w:pPr>
              <w:spacing w:before="0" w:line="216" w:lineRule="auto"/>
              <w:ind w:left="0" w:firstLine="567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บัตรประจำตัวประชาชน</w:t>
            </w:r>
          </w:p>
          <w:p w14:paraId="7AE8B5CA" w14:textId="77777777" w:rsidR="00313FBA" w:rsidRPr="00B56BEC" w:rsidRDefault="00313FBA" w:rsidP="00313FBA">
            <w:pPr>
              <w:spacing w:before="0" w:line="216" w:lineRule="auto"/>
              <w:ind w:left="0" w:firstLine="567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หนังสือเดินทาง</w:t>
            </w:r>
          </w:p>
          <w:p w14:paraId="4C930B4E" w14:textId="7D6F3F28" w:rsidR="00313FBA" w:rsidRPr="00B56BEC" w:rsidRDefault="00313FBA" w:rsidP="00313FBA">
            <w:pPr>
              <w:spacing w:before="0" w:line="216" w:lineRule="auto"/>
              <w:ind w:left="0" w:firstLine="567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91DA1"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เอกสาร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ที่รัฐบาลหรือหน่วยงานของรัฐเจ้าของสัญชาติออกให้</w:t>
            </w:r>
            <w:r w:rsidR="00891DA1"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หรือเอกสาร</w:t>
            </w:r>
            <w:r w:rsidR="00891DA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ส</w:t>
            </w:r>
            <w:r w:rsidR="00891DA1"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ำ</w:t>
            </w:r>
            <w:r w:rsidR="00891DA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คัญประจ</w:t>
            </w:r>
            <w:r w:rsidR="00891DA1"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ำ</w:t>
            </w:r>
            <w:r w:rsidR="00891DA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ตัวที่รัฐบาลไทยออกให</w:t>
            </w:r>
            <w:r w:rsidR="00891DA1"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้</w:t>
            </w:r>
          </w:p>
          <w:p w14:paraId="4025922B" w14:textId="77777777" w:rsidR="00313FBA" w:rsidRPr="00B56BEC" w:rsidRDefault="00313FBA" w:rsidP="00313FBA">
            <w:pPr>
              <w:spacing w:before="0" w:line="216" w:lineRule="auto"/>
              <w:ind w:left="0" w:firstLine="567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อื่น ๆ ..........................................</w:t>
            </w:r>
          </w:p>
          <w:p w14:paraId="7C65457F" w14:textId="77777777" w:rsidR="00313FBA" w:rsidRPr="00B56BEC" w:rsidRDefault="00313FBA" w:rsidP="00313FBA">
            <w:pPr>
              <w:spacing w:line="216" w:lineRule="auto"/>
              <w:ind w:left="0" w:firstLine="284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กรณีนิติบุคคลหรือบุคคลที่มีการตกลงกันทางกฎหมาย</w:t>
            </w:r>
          </w:p>
          <w:p w14:paraId="54281D16" w14:textId="77777777" w:rsidR="00313FBA" w:rsidRPr="00B56BEC" w:rsidRDefault="00313FBA" w:rsidP="00313FBA">
            <w:pPr>
              <w:spacing w:before="0" w:line="216" w:lineRule="auto"/>
              <w:ind w:left="859" w:hanging="29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ชื่อนิติบุคคล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หรือบุคคลที่มีการตกลงกันทางกฎหมาย</w:t>
            </w:r>
          </w:p>
          <w:p w14:paraId="21F0A9E3" w14:textId="77777777" w:rsidR="00313FBA" w:rsidRPr="00B56BEC" w:rsidRDefault="00313FBA" w:rsidP="00313FBA">
            <w:pPr>
              <w:spacing w:before="0" w:line="216" w:lineRule="auto"/>
              <w:ind w:left="851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ประเภทกิจการและวัตถุประสงค์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ในการดำเนินกิจการ</w:t>
            </w:r>
          </w:p>
          <w:p w14:paraId="28B23B97" w14:textId="77777777" w:rsidR="00313FBA" w:rsidRPr="00B56BEC" w:rsidRDefault="00313FBA" w:rsidP="00313FBA">
            <w:pPr>
              <w:spacing w:before="0" w:line="216" w:lineRule="auto"/>
              <w:ind w:left="0" w:firstLine="56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สถานที่ตั้งและหมายเลขโทรศัพท์</w:t>
            </w:r>
          </w:p>
          <w:p w14:paraId="58A4C654" w14:textId="77777777" w:rsidR="00313FBA" w:rsidRPr="00B56BEC" w:rsidRDefault="00313FBA" w:rsidP="00313FBA">
            <w:pPr>
              <w:spacing w:before="0" w:line="216" w:lineRule="auto"/>
              <w:ind w:left="859" w:hanging="292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เลขประจำตัวผู้เสียภาษีอากร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(ในกรณีที่มี)</w:t>
            </w:r>
          </w:p>
          <w:p w14:paraId="44596061" w14:textId="77777777" w:rsidR="00313FBA" w:rsidRPr="00B56BEC" w:rsidRDefault="00313FBA" w:rsidP="00313FBA">
            <w:pPr>
              <w:spacing w:before="0" w:line="216" w:lineRule="auto"/>
              <w:ind w:left="822" w:hanging="255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ชื่อเต็มของผู้มีอำนาจลงนามแทน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นิติบุคคล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หรือบุคคลที่มีการตกลงกันทางกฎหมาย</w:t>
            </w:r>
          </w:p>
          <w:p w14:paraId="33D3373D" w14:textId="77777777" w:rsidR="00313FBA" w:rsidRPr="00B56BEC" w:rsidRDefault="00313FBA" w:rsidP="00313FBA">
            <w:pPr>
              <w:spacing w:before="0" w:line="216" w:lineRule="auto"/>
              <w:ind w:left="859" w:hanging="292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lastRenderedPageBreak/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ข้อมูลของบุคคลซึ่งได้รับมอบอำนาจทอดสุดท้ายให้สร้างความสัมพันธ์ทางธุรกิจหรือทำธุรกรรมกับ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สหกรณ์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ดังนี้</w:t>
            </w:r>
          </w:p>
          <w:p w14:paraId="48FAFC5F" w14:textId="77777777" w:rsidR="00313FBA" w:rsidRPr="00B56BEC" w:rsidRDefault="00313FBA" w:rsidP="00313FBA">
            <w:pPr>
              <w:spacing w:before="0" w:line="216" w:lineRule="auto"/>
              <w:ind w:left="859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ชื่อเต็ม</w:t>
            </w:r>
          </w:p>
          <w:p w14:paraId="5FB0A0DA" w14:textId="77777777" w:rsidR="00313FBA" w:rsidRPr="00B56BEC" w:rsidRDefault="00313FBA" w:rsidP="00313FBA">
            <w:pPr>
              <w:spacing w:before="0" w:line="216" w:lineRule="auto"/>
              <w:ind w:left="859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วันเดือนปีเกิด</w:t>
            </w:r>
          </w:p>
          <w:p w14:paraId="1617AAF5" w14:textId="77777777" w:rsidR="00313FBA" w:rsidRPr="00B56BEC" w:rsidRDefault="00313FBA" w:rsidP="00313FBA">
            <w:pPr>
              <w:spacing w:before="0" w:line="216" w:lineRule="auto"/>
              <w:ind w:left="1001" w:hanging="142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เลขประจำตัวประชาชน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หรือ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เลขหนังสือเดินทาง</w:t>
            </w:r>
          </w:p>
          <w:p w14:paraId="79AE734D" w14:textId="77777777" w:rsidR="00D6057D" w:rsidRPr="00B56BEC" w:rsidRDefault="00D6057D" w:rsidP="00D6057D">
            <w:pPr>
              <w:tabs>
                <w:tab w:val="left" w:pos="882"/>
              </w:tabs>
              <w:spacing w:before="0" w:line="216" w:lineRule="auto"/>
              <w:ind w:left="0" w:firstLine="567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-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ที่อยู่ตาม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บัตรประจำตัวประชาชน</w:t>
            </w:r>
          </w:p>
          <w:p w14:paraId="348A3CCC" w14:textId="77777777" w:rsidR="00D6057D" w:rsidRPr="00B56BEC" w:rsidRDefault="00D6057D" w:rsidP="00D6057D">
            <w:pPr>
              <w:spacing w:before="0" w:line="216" w:lineRule="auto"/>
              <w:ind w:left="0" w:firstLine="567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หรือที่อยู่ตาม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ทะเบียนบ้าน</w:t>
            </w:r>
          </w:p>
          <w:p w14:paraId="364B2046" w14:textId="66885C75" w:rsidR="00D6057D" w:rsidRPr="00B56BEC" w:rsidRDefault="00D6057D" w:rsidP="00D6057D">
            <w:pPr>
              <w:spacing w:before="0" w:line="216" w:lineRule="auto"/>
              <w:ind w:left="859" w:hanging="292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-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ที่อยู่ปัจจุบันกรณีที่ไม่ได้อาศัย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ณ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ที่อยู่ตามทะเบียนบ้าน</w:t>
            </w:r>
          </w:p>
          <w:p w14:paraId="7B21DFD0" w14:textId="77777777" w:rsidR="00313FBA" w:rsidRPr="00B56BEC" w:rsidRDefault="00313FBA" w:rsidP="00313FBA">
            <w:pPr>
              <w:spacing w:before="0" w:line="216" w:lineRule="auto"/>
              <w:ind w:left="1001" w:hanging="142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B56BEC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ลายมือชื่อ</w:t>
            </w:r>
            <w:r w:rsidRPr="00B56BE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ผู้รับมอบอ</w:t>
            </w:r>
            <w:r w:rsidRPr="00B56BEC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ำ</w:t>
            </w:r>
            <w:r w:rsidRPr="00B56BE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นาจทอดสุดท้าย</w:t>
            </w:r>
          </w:p>
          <w:p w14:paraId="5D942C37" w14:textId="77777777" w:rsidR="00313FBA" w:rsidRPr="00B56BEC" w:rsidRDefault="00313FBA" w:rsidP="00313FBA">
            <w:pPr>
              <w:spacing w:before="0" w:line="216" w:lineRule="auto"/>
              <w:ind w:left="859" w:hanging="292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หลักฐานสำคัญแสดงตน</w:t>
            </w:r>
          </w:p>
          <w:p w14:paraId="18712B5A" w14:textId="77777777" w:rsidR="00313FBA" w:rsidRPr="00B56BEC" w:rsidRDefault="00313FBA" w:rsidP="00313FBA">
            <w:pPr>
              <w:spacing w:before="0" w:line="216" w:lineRule="auto"/>
              <w:ind w:left="859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หนังสือรับรอง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Cs w:val="22"/>
                <w:cs/>
              </w:rPr>
              <w:t>(</w:t>
            </w:r>
            <w:r w:rsidRPr="00B56BEC">
              <w:rPr>
                <w:rFonts w:ascii="TH SarabunPSK" w:hAnsi="TH SarabunPSK" w:cs="TH SarabunPSK" w:hint="cs"/>
                <w:szCs w:val="22"/>
                <w:cs/>
              </w:rPr>
              <w:t>กรณี</w:t>
            </w:r>
            <w:r w:rsidRPr="00B56BEC">
              <w:rPr>
                <w:rFonts w:ascii="TH SarabunPSK" w:hAnsi="TH SarabunPSK" w:cs="TH SarabunPSK"/>
                <w:szCs w:val="22"/>
                <w:cs/>
              </w:rPr>
              <w:t>นิติบุคคลทั่วไป)</w:t>
            </w:r>
          </w:p>
          <w:p w14:paraId="4898C85A" w14:textId="77777777" w:rsidR="00313FBA" w:rsidRPr="00B56BEC" w:rsidRDefault="00313FBA" w:rsidP="00313FBA">
            <w:pPr>
              <w:spacing w:before="0" w:line="216" w:lineRule="auto"/>
              <w:ind w:left="859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หนังสือแสดงความจำนงในการทำธุรกรรม หรือหนังสือแต่งตั้งหรือ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หนังสือมอบอำนาจ </w:t>
            </w:r>
            <w:r w:rsidRPr="00B56BEC">
              <w:rPr>
                <w:rFonts w:ascii="TH SarabunPSK" w:hAnsi="TH SarabunPSK" w:cs="TH SarabunPSK"/>
                <w:szCs w:val="22"/>
                <w:cs/>
              </w:rPr>
              <w:t>(</w:t>
            </w:r>
            <w:r w:rsidRPr="00B56BEC">
              <w:rPr>
                <w:rFonts w:ascii="TH SarabunPSK" w:hAnsi="TH SarabunPSK" w:cs="TH SarabunPSK" w:hint="cs"/>
                <w:szCs w:val="22"/>
                <w:cs/>
              </w:rPr>
              <w:t>กรณี</w:t>
            </w:r>
            <w:r w:rsidRPr="00B56BEC">
              <w:rPr>
                <w:rFonts w:ascii="TH SarabunPSK" w:hAnsi="TH SarabunPSK" w:cs="TH SarabunPSK"/>
                <w:szCs w:val="22"/>
                <w:cs/>
              </w:rPr>
              <w:t>ส่วนราชการ องค์กรของรัฐบาล รัฐวิสาหกิจ หรือหน่วยงานอื่นของรัฐที่เป็นนิติบุคคล)</w:t>
            </w:r>
          </w:p>
          <w:p w14:paraId="284B086D" w14:textId="77777777" w:rsidR="00313FBA" w:rsidRPr="00B56BEC" w:rsidRDefault="00313FBA" w:rsidP="00313FBA">
            <w:pPr>
              <w:spacing w:before="0" w:line="216" w:lineRule="auto"/>
              <w:ind w:left="859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หนังสือแสดงความประสงค์ในการทำ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ธุรกรรม หนังสือแสดงการจดทะเบียน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จากหน่วยงานที่เกี่ยวข้อง หรือหนังสือแต่งตั้งหรือหนังสือมอบอำนาจในการทำธุรกรรม </w:t>
            </w:r>
            <w:r w:rsidRPr="00B56BEC">
              <w:rPr>
                <w:rFonts w:ascii="TH SarabunPSK" w:hAnsi="TH SarabunPSK" w:cs="TH SarabunPSK"/>
                <w:szCs w:val="22"/>
                <w:cs/>
              </w:rPr>
              <w:t>(</w:t>
            </w:r>
            <w:r w:rsidRPr="00B56BEC">
              <w:rPr>
                <w:rFonts w:ascii="TH SarabunPSK" w:hAnsi="TH SarabunPSK" w:cs="TH SarabunPSK" w:hint="cs"/>
                <w:szCs w:val="22"/>
                <w:cs/>
              </w:rPr>
              <w:t>กรณี</w:t>
            </w:r>
            <w:r w:rsidRPr="00B56BEC">
              <w:rPr>
                <w:rFonts w:ascii="TH SarabunPSK" w:hAnsi="TH SarabunPSK" w:cs="TH SarabunPSK"/>
                <w:szCs w:val="22"/>
                <w:cs/>
              </w:rPr>
              <w:t>สหกรณ์ มูลนิธิ สมาคม สโมสร วัด มัสยิด ศาลเจ้า และนิติบุคคลอื่น</w:t>
            </w:r>
            <w:r w:rsidRPr="00B56BEC">
              <w:rPr>
                <w:rFonts w:ascii="TH SarabunPSK" w:hAnsi="TH SarabunPSK" w:cs="TH SarabunPSK"/>
                <w:szCs w:val="22"/>
                <w:cs/>
              </w:rPr>
              <w:br/>
              <w:t>ในลักษณะเดียวกันนี้)</w:t>
            </w:r>
          </w:p>
          <w:p w14:paraId="618F0E5E" w14:textId="77777777" w:rsidR="00313FBA" w:rsidRPr="00B56BEC" w:rsidRDefault="00313FBA" w:rsidP="00313FBA">
            <w:pPr>
              <w:spacing w:before="0" w:line="216" w:lineRule="auto"/>
              <w:ind w:left="859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หนังสือหรือเอกสารสำคัญอันแสดงว่าได้มีการก่อตั้งบุคคลที่มีการตกลงกัน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lastRenderedPageBreak/>
              <w:t xml:space="preserve">ทางกฎหมายขึ้น </w:t>
            </w:r>
            <w:r w:rsidRPr="00B56BEC">
              <w:rPr>
                <w:rFonts w:ascii="TH SarabunPSK" w:hAnsi="TH SarabunPSK" w:cs="TH SarabunPSK"/>
                <w:spacing w:val="-6"/>
                <w:szCs w:val="22"/>
                <w:cs/>
              </w:rPr>
              <w:t>(</w:t>
            </w:r>
            <w:r w:rsidRPr="00B56BEC">
              <w:rPr>
                <w:rFonts w:ascii="TH SarabunPSK" w:hAnsi="TH SarabunPSK" w:cs="TH SarabunPSK" w:hint="cs"/>
                <w:spacing w:val="-6"/>
                <w:szCs w:val="22"/>
                <w:cs/>
              </w:rPr>
              <w:t>กรณี</w:t>
            </w:r>
            <w:r w:rsidRPr="00B56BEC">
              <w:rPr>
                <w:rFonts w:ascii="TH SarabunPSK" w:hAnsi="TH SarabunPSK" w:cs="TH SarabunPSK"/>
                <w:spacing w:val="-6"/>
                <w:szCs w:val="22"/>
                <w:cs/>
              </w:rPr>
              <w:t>บุคคลที่มีการตกลงกัน</w:t>
            </w:r>
            <w:r w:rsidRPr="00B56BEC">
              <w:rPr>
                <w:rFonts w:ascii="TH SarabunPSK" w:hAnsi="TH SarabunPSK" w:cs="TH SarabunPSK"/>
                <w:szCs w:val="22"/>
                <w:cs/>
              </w:rPr>
              <w:t>ทางกฎหมาย)</w:t>
            </w:r>
          </w:p>
          <w:p w14:paraId="48272502" w14:textId="77777777" w:rsidR="00313FBA" w:rsidRPr="00B56BEC" w:rsidRDefault="00313FBA" w:rsidP="00313FBA">
            <w:pPr>
              <w:spacing w:before="0" w:line="216" w:lineRule="auto"/>
              <w:ind w:left="859" w:hanging="292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ตราประทับ (ในกรณีที่มี)</w:t>
            </w:r>
          </w:p>
        </w:tc>
        <w:tc>
          <w:tcPr>
            <w:tcW w:w="794" w:type="dxa"/>
            <w:shd w:val="clear" w:color="auto" w:fill="auto"/>
          </w:tcPr>
          <w:p w14:paraId="20C3970B" w14:textId="77777777" w:rsidR="00313FBA" w:rsidRPr="00B56BEC" w:rsidRDefault="00313FBA" w:rsidP="00313FBA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0A864842" w14:textId="77777777" w:rsidR="00313FBA" w:rsidRPr="00B56BEC" w:rsidRDefault="00313FBA" w:rsidP="00313FBA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561877B8" w14:textId="77777777" w:rsidR="00C4241A" w:rsidRPr="00B56BEC" w:rsidRDefault="00C4241A" w:rsidP="00C4241A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สหกรณ์ฯ</w:t>
            </w:r>
            <w:r w:rsidRPr="00B56BEC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ต้องดำเนินการแก้ไข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ดังต่อไปนี้</w:t>
            </w:r>
          </w:p>
          <w:p w14:paraId="03B5BD31" w14:textId="77777777" w:rsidR="00C4241A" w:rsidRPr="00B56BEC" w:rsidRDefault="00C4241A" w:rsidP="00C4241A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…………………………………..</w:t>
            </w:r>
          </w:p>
          <w:p w14:paraId="6E27B121" w14:textId="77777777" w:rsidR="00C4241A" w:rsidRPr="00B56BEC" w:rsidRDefault="00C4241A" w:rsidP="00C4241A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…………………………………..</w:t>
            </w:r>
          </w:p>
          <w:p w14:paraId="03C31EE7" w14:textId="77777777" w:rsidR="00C4241A" w:rsidRPr="00B56BEC" w:rsidRDefault="00C4241A" w:rsidP="00C4241A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…………………………………..</w:t>
            </w:r>
          </w:p>
          <w:p w14:paraId="6F852436" w14:textId="77777777" w:rsidR="00C4241A" w:rsidRPr="00B56BEC" w:rsidRDefault="00C4241A" w:rsidP="00C4241A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…………………………………..</w:t>
            </w:r>
          </w:p>
          <w:p w14:paraId="5C8EB57C" w14:textId="61CB1078" w:rsidR="00313FBA" w:rsidRPr="00B56BEC" w:rsidRDefault="00C4241A" w:rsidP="00C4241A">
            <w:pPr>
              <w:spacing w:before="0" w:line="216" w:lineRule="auto"/>
              <w:rPr>
                <w:rFonts w:ascii="TH SarabunPSK" w:eastAsia="Arial Unicode MS" w:hAnsi="TH SarabunPSK" w:cs="TH SarabunPSK"/>
                <w:sz w:val="26"/>
                <w:szCs w:val="26"/>
                <w:highlight w:val="yellow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…………………………………..</w:t>
            </w:r>
          </w:p>
        </w:tc>
        <w:tc>
          <w:tcPr>
            <w:tcW w:w="2377" w:type="dxa"/>
            <w:shd w:val="clear" w:color="auto" w:fill="auto"/>
          </w:tcPr>
          <w:p w14:paraId="69D54803" w14:textId="77777777" w:rsidR="00313FBA" w:rsidRPr="00B56BEC" w:rsidRDefault="00313FBA" w:rsidP="00313FBA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594BA3C3" w14:textId="77777777" w:rsidTr="006D00CD">
        <w:trPr>
          <w:jc w:val="center"/>
        </w:trPr>
        <w:tc>
          <w:tcPr>
            <w:tcW w:w="846" w:type="dxa"/>
            <w:shd w:val="clear" w:color="auto" w:fill="auto"/>
          </w:tcPr>
          <w:p w14:paraId="307FEDE6" w14:textId="77777777" w:rsidR="0034692A" w:rsidRPr="00B56BEC" w:rsidRDefault="0034692A" w:rsidP="0034692A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6BE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2.2</w:t>
            </w:r>
          </w:p>
        </w:tc>
        <w:tc>
          <w:tcPr>
            <w:tcW w:w="3685" w:type="dxa"/>
            <w:shd w:val="clear" w:color="auto" w:fill="auto"/>
          </w:tcPr>
          <w:p w14:paraId="36D66453" w14:textId="77777777" w:rsidR="0034692A" w:rsidRPr="00B56BEC" w:rsidRDefault="0034692A" w:rsidP="0034692A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การพิสูจน์ทราบเพื่อตรวจสอบ</w:t>
            </w:r>
            <w:r w:rsidRPr="00B56BEC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ความถูกต้อง</w:t>
            </w: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และความแท้จริงของข้อมูลและหลักฐานประกอบ</w:t>
            </w: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การแสดงตน</w:t>
            </w:r>
          </w:p>
          <w:p w14:paraId="59D3A0D6" w14:textId="77777777" w:rsidR="0034692A" w:rsidRPr="00B56BEC" w:rsidRDefault="0034692A" w:rsidP="0034692A">
            <w:pPr>
              <w:spacing w:before="0"/>
              <w:ind w:left="0" w:firstLine="284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6CE2608" w14:textId="77777777" w:rsidR="0034692A" w:rsidRPr="00B56BEC" w:rsidRDefault="0034692A" w:rsidP="0034692A">
            <w:pPr>
              <w:spacing w:before="0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สหกรณ์ มีการพิสูจน์ทราบเพื่อตรวจสอบความถูกต้อง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และความแท้จริงของข้อมูลและหลักฐานประกอบการแสดงตน โดยตรวจสอบจากบัตรประจำตัวประชาชนหรือหนังสือเดินทาง ฉบับจริงหรือสำเนา 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ดังนี้</w:t>
            </w:r>
          </w:p>
          <w:p w14:paraId="4D95D726" w14:textId="77777777" w:rsidR="0034692A" w:rsidRPr="00B56BEC" w:rsidRDefault="0034692A" w:rsidP="0034692A">
            <w:pPr>
              <w:spacing w:before="0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ตรวจสอบวันหมดอายุของบัตรประจำตัวประชาชน หรือหนังสือเดินทาง</w:t>
            </w:r>
          </w:p>
          <w:p w14:paraId="086BA945" w14:textId="77777777" w:rsidR="0034692A" w:rsidRPr="00B56BEC" w:rsidRDefault="0034692A" w:rsidP="0034692A">
            <w:pPr>
              <w:spacing w:before="0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ตรวจสอบว่า รูปที่ปรากฏบนบัตรประจำตัว</w:t>
            </w:r>
            <w:r w:rsidRPr="00B56BEC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ประชาชน</w:t>
            </w:r>
            <w:r w:rsidRPr="00B56BEC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 xml:space="preserve"> หรือ</w:t>
            </w:r>
            <w:r w:rsidRPr="00B56BEC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 xml:space="preserve">หนังสือเดินทาง </w:t>
            </w:r>
            <w:r w:rsidRPr="00B56BEC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ว่า</w:t>
            </w:r>
            <w:r w:rsidRPr="00B56BEC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ตรงกับ</w:t>
            </w:r>
            <w:r w:rsidRPr="00B56BEC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ใบหน้าของ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ลูกค้า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หรือผู้ที่มาทำธุรกรรมหรือไม่</w:t>
            </w:r>
          </w:p>
          <w:p w14:paraId="25497517" w14:textId="77777777" w:rsidR="0034692A" w:rsidRPr="00B56BEC" w:rsidRDefault="0034692A" w:rsidP="0034692A">
            <w:pPr>
              <w:spacing w:before="0"/>
              <w:ind w:left="0" w:firstLine="284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0E1DAF9A" w14:textId="77777777" w:rsidR="0034692A" w:rsidRPr="00B56BEC" w:rsidRDefault="0034692A" w:rsidP="0034692A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23E65BEC" w14:textId="77777777" w:rsidR="0034692A" w:rsidRPr="00B56BEC" w:rsidRDefault="0034692A" w:rsidP="0034692A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57613052" w14:textId="2FD6E375" w:rsidR="0034692A" w:rsidRPr="00B56BEC" w:rsidRDefault="0034692A" w:rsidP="0034692A">
            <w:pPr>
              <w:spacing w:before="0" w:line="216" w:lineRule="auto"/>
              <w:rPr>
                <w:rFonts w:ascii="TH SarabunPSK" w:eastAsia="Arial Unicode MS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2377" w:type="dxa"/>
            <w:shd w:val="clear" w:color="auto" w:fill="auto"/>
          </w:tcPr>
          <w:p w14:paraId="46878D7C" w14:textId="77777777" w:rsidR="0034692A" w:rsidRPr="00B56BEC" w:rsidRDefault="0034692A" w:rsidP="0034692A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7E849FE1" w14:textId="77777777" w:rsidTr="0034692A">
        <w:trPr>
          <w:jc w:val="center"/>
        </w:trPr>
        <w:tc>
          <w:tcPr>
            <w:tcW w:w="846" w:type="dxa"/>
            <w:shd w:val="clear" w:color="auto" w:fill="DAEEF3" w:themeFill="accent5" w:themeFillTint="33"/>
          </w:tcPr>
          <w:p w14:paraId="45D66840" w14:textId="77777777" w:rsidR="0034692A" w:rsidRPr="00B56BEC" w:rsidRDefault="0034692A" w:rsidP="0034692A">
            <w:pPr>
              <w:spacing w:before="0" w:line="240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6B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15021" w:type="dxa"/>
            <w:gridSpan w:val="6"/>
            <w:shd w:val="clear" w:color="auto" w:fill="DAEEF3" w:themeFill="accent5" w:themeFillTint="33"/>
          </w:tcPr>
          <w:p w14:paraId="4D6A351E" w14:textId="77777777" w:rsidR="0034692A" w:rsidRPr="00B56BEC" w:rsidRDefault="0034692A" w:rsidP="0034692A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B56BE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การตรวจสอบเพื่อทราบข้อเท็จจริง</w:t>
            </w:r>
            <w:r w:rsidRPr="00B56B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เกี่ยวกับลูกค้า</w:t>
            </w:r>
          </w:p>
        </w:tc>
      </w:tr>
      <w:tr w:rsidR="00B56BEC" w:rsidRPr="00B56BEC" w14:paraId="2A6C1CF2" w14:textId="77777777" w:rsidTr="006D00CD">
        <w:trPr>
          <w:jc w:val="center"/>
        </w:trPr>
        <w:tc>
          <w:tcPr>
            <w:tcW w:w="846" w:type="dxa"/>
            <w:vMerge w:val="restart"/>
            <w:shd w:val="clear" w:color="auto" w:fill="auto"/>
          </w:tcPr>
          <w:p w14:paraId="40F66EBA" w14:textId="77777777" w:rsidR="0034692A" w:rsidRPr="00B56BEC" w:rsidRDefault="0034692A" w:rsidP="0034692A">
            <w:pPr>
              <w:spacing w:before="0" w:line="240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6BE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</w:t>
            </w:r>
            <w:r w:rsidRPr="00B56BE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4902B64D" w14:textId="77777777" w:rsidR="0034692A" w:rsidRPr="00B56BEC" w:rsidRDefault="0034692A" w:rsidP="0034692A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การตรวจสอบเพื่อทราบข้อเท็จจริงสำหรับ</w:t>
            </w:r>
            <w:r w:rsidRPr="00B56BE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ลูกค้า </w:t>
            </w:r>
          </w:p>
          <w:p w14:paraId="081894EC" w14:textId="77777777" w:rsidR="0034692A" w:rsidRPr="00B56BEC" w:rsidRDefault="0034692A" w:rsidP="0034692A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3215D942" w14:textId="77777777" w:rsidR="0034692A" w:rsidRPr="00B56BEC" w:rsidRDefault="0034692A" w:rsidP="0034692A">
            <w:pPr>
              <w:spacing w:before="0" w:line="240" w:lineRule="auto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pacing w:val="-18"/>
                <w:sz w:val="26"/>
                <w:szCs w:val="26"/>
                <w:u w:val="single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สหกรณ์ ดำเนินการตรวจสอบเพื่อทราบข้อเท็จจริง</w:t>
            </w:r>
            <w:r w:rsidRPr="00B56BE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สำหรับลูกค้าที่สร้างความสัมพันธ์ทางธุรกิจ </w:t>
            </w:r>
          </w:p>
        </w:tc>
        <w:tc>
          <w:tcPr>
            <w:tcW w:w="794" w:type="dxa"/>
            <w:shd w:val="clear" w:color="auto" w:fill="auto"/>
          </w:tcPr>
          <w:p w14:paraId="0B3C834F" w14:textId="77777777" w:rsidR="0034692A" w:rsidRPr="00B56BEC" w:rsidRDefault="0034692A" w:rsidP="0034692A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2B86285F" w14:textId="77777777" w:rsidR="0034692A" w:rsidRPr="00B56BEC" w:rsidRDefault="0034692A" w:rsidP="0034692A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54C7809A" w14:textId="77777777" w:rsidR="0034692A" w:rsidRPr="00B56BEC" w:rsidRDefault="0034692A" w:rsidP="0034692A">
            <w:pPr>
              <w:spacing w:before="0" w:line="216" w:lineRule="auto"/>
              <w:rPr>
                <w:rFonts w:ascii="TH SarabunPSK" w:eastAsia="Arial Unicode MS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2377" w:type="dxa"/>
            <w:shd w:val="clear" w:color="auto" w:fill="auto"/>
          </w:tcPr>
          <w:p w14:paraId="049D87B7" w14:textId="77777777" w:rsidR="0034692A" w:rsidRPr="00B56BEC" w:rsidRDefault="0034692A" w:rsidP="0034692A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2EA1A450" w14:textId="77777777" w:rsidTr="006D00CD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109F42DD" w14:textId="77777777" w:rsidR="0034692A" w:rsidRPr="00B56BEC" w:rsidRDefault="0034692A" w:rsidP="0034692A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8D4CEAF" w14:textId="77777777" w:rsidR="0034692A" w:rsidRPr="00B56BEC" w:rsidRDefault="0034692A" w:rsidP="0034692A">
            <w:pPr>
              <w:autoSpaceDE w:val="0"/>
              <w:autoSpaceDN w:val="0"/>
              <w:adjustRightInd w:val="0"/>
              <w:spacing w:before="0" w:line="216" w:lineRule="auto"/>
              <w:ind w:left="0" w:firstLine="0"/>
              <w:rPr>
                <w:rFonts w:ascii="TH SarabunPSK" w:eastAsia="Arial Unicode MS" w:hAnsi="TH SarabunPSK" w:cs="TH SarabunPSK"/>
                <w:b/>
                <w:bCs/>
                <w:spacing w:val="-12"/>
                <w:sz w:val="26"/>
                <w:szCs w:val="26"/>
                <w:cs/>
              </w:rPr>
            </w:pPr>
          </w:p>
        </w:tc>
        <w:tc>
          <w:tcPr>
            <w:tcW w:w="3686" w:type="dxa"/>
          </w:tcPr>
          <w:p w14:paraId="2709E478" w14:textId="77777777" w:rsidR="0034692A" w:rsidRPr="00B56BEC" w:rsidRDefault="0034692A" w:rsidP="0034692A">
            <w:pPr>
              <w:spacing w:before="0" w:line="221" w:lineRule="auto"/>
              <w:ind w:left="0" w:firstLine="0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สหกรณ์ ดำเนินการตรวจสอบเพื่อทราบข้อเท็จจริง</w:t>
            </w:r>
            <w:r w:rsidRPr="00B56BE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สำหรับลูกค้าที่ทำธุรกรรมเป็นครั้งคราว</w:t>
            </w:r>
            <w:r w:rsidRPr="00B56BE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u w:val="single"/>
                <w:cs/>
              </w:rPr>
              <w:t>เมื่อ</w:t>
            </w:r>
            <w:r w:rsidRPr="00B56BEC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มีการทำธุรกรรม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กับสหกรณ์ที่มีมูลค่าตั้งแต่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>100,000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ขึ้นไป</w:t>
            </w:r>
          </w:p>
        </w:tc>
        <w:tc>
          <w:tcPr>
            <w:tcW w:w="794" w:type="dxa"/>
            <w:shd w:val="clear" w:color="auto" w:fill="auto"/>
          </w:tcPr>
          <w:p w14:paraId="418EA1B7" w14:textId="77777777" w:rsidR="0034692A" w:rsidRPr="00B56BEC" w:rsidRDefault="0034692A" w:rsidP="0034692A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17DEC652" w14:textId="77777777" w:rsidR="0034692A" w:rsidRPr="00B56BEC" w:rsidRDefault="0034692A" w:rsidP="0034692A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586AED49" w14:textId="77777777" w:rsidR="0034692A" w:rsidRPr="00B56BEC" w:rsidRDefault="0034692A" w:rsidP="0034692A">
            <w:pPr>
              <w:spacing w:before="0" w:line="216" w:lineRule="auto"/>
              <w:rPr>
                <w:rFonts w:ascii="TH SarabunPSK" w:eastAsia="Arial Unicode MS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2377" w:type="dxa"/>
            <w:shd w:val="clear" w:color="auto" w:fill="auto"/>
          </w:tcPr>
          <w:p w14:paraId="191DFDE3" w14:textId="77777777" w:rsidR="0034692A" w:rsidRPr="00B56BEC" w:rsidRDefault="0034692A" w:rsidP="0034692A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46AA41DB" w14:textId="77777777" w:rsidTr="006D00CD">
        <w:trPr>
          <w:jc w:val="center"/>
        </w:trPr>
        <w:tc>
          <w:tcPr>
            <w:tcW w:w="846" w:type="dxa"/>
            <w:shd w:val="clear" w:color="auto" w:fill="auto"/>
          </w:tcPr>
          <w:p w14:paraId="0A296968" w14:textId="77777777" w:rsidR="0034692A" w:rsidRPr="00B56BEC" w:rsidRDefault="0034692A" w:rsidP="0034692A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14:paraId="71BD742C" w14:textId="6D14DA2D" w:rsidR="0034692A" w:rsidRPr="00B56BEC" w:rsidRDefault="0034692A" w:rsidP="0034692A">
            <w:pPr>
              <w:autoSpaceDE w:val="0"/>
              <w:autoSpaceDN w:val="0"/>
              <w:adjustRightInd w:val="0"/>
              <w:spacing w:before="0" w:line="216" w:lineRule="auto"/>
              <w:ind w:left="0" w:firstLine="0"/>
              <w:rPr>
                <w:rFonts w:ascii="TH SarabunPSK" w:eastAsia="Arial Unicode MS" w:hAnsi="TH SarabunPSK" w:cs="TH SarabunPSK"/>
                <w:b/>
                <w:bCs/>
                <w:spacing w:val="-12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3</w:t>
            </w:r>
            <w:r w:rsidRPr="00B56BEC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>.1</w:t>
            </w:r>
            <w:r w:rsidRPr="00B56BEC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.1</w:t>
            </w:r>
            <w:r w:rsidRPr="00B56BEC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การระบุตัวตนและการพิสูจน์ทราบตัวตน</w:t>
            </w:r>
            <w:r w:rsidR="00E63CC2" w:rsidRPr="00B56BEC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br/>
            </w: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ของ</w:t>
            </w:r>
            <w:r w:rsidRPr="00B56BE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ลูกค้า</w:t>
            </w:r>
          </w:p>
        </w:tc>
        <w:tc>
          <w:tcPr>
            <w:tcW w:w="3686" w:type="dxa"/>
          </w:tcPr>
          <w:p w14:paraId="0C1EC16F" w14:textId="77777777" w:rsidR="0034692A" w:rsidRPr="00B56BEC" w:rsidRDefault="0034692A" w:rsidP="0034692A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สหกรณ์ มีการดำเนินการ ในเรื่อง การระบุตัวตน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และการพิสูจน์ทราบตัวตน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ของลูกค้า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ดังต่อไปนี้</w:t>
            </w:r>
          </w:p>
          <w:p w14:paraId="12EF8622" w14:textId="1C4808AD" w:rsidR="0034692A" w:rsidRPr="00B56BEC" w:rsidRDefault="0034692A" w:rsidP="0034692A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pacing w:val="-12"/>
                <w:sz w:val="26"/>
                <w:szCs w:val="26"/>
                <w:u w:val="single"/>
              </w:rPr>
            </w:pPr>
            <w:r w:rsidRPr="00B56BEC">
              <w:rPr>
                <w:rFonts w:ascii="TH SarabunPSK" w:hAnsi="TH SarabunPSK" w:cs="TH SarabunPSK" w:hint="cs"/>
                <w:spacing w:val="-12"/>
                <w:sz w:val="26"/>
                <w:szCs w:val="26"/>
                <w:u w:val="single"/>
                <w:cs/>
              </w:rPr>
              <w:t>(1</w:t>
            </w:r>
            <w:r w:rsidR="00323B7A" w:rsidRPr="00B56BEC">
              <w:rPr>
                <w:rFonts w:ascii="TH SarabunPSK" w:hAnsi="TH SarabunPSK" w:cs="TH SarabunPSK"/>
                <w:spacing w:val="-12"/>
                <w:sz w:val="26"/>
                <w:szCs w:val="26"/>
                <w:u w:val="single"/>
                <w:cs/>
              </w:rPr>
              <w:t>) กรณ</w:t>
            </w:r>
            <w:r w:rsidR="00323B7A" w:rsidRPr="00B56BEC">
              <w:rPr>
                <w:rFonts w:ascii="TH SarabunPSK" w:hAnsi="TH SarabunPSK" w:cs="TH SarabunPSK" w:hint="cs"/>
                <w:spacing w:val="-12"/>
                <w:sz w:val="26"/>
                <w:szCs w:val="26"/>
                <w:u w:val="single"/>
                <w:cs/>
              </w:rPr>
              <w:t>ี</w:t>
            </w:r>
            <w:r w:rsidRPr="00B56BEC">
              <w:rPr>
                <w:rFonts w:ascii="TH SarabunPSK" w:hAnsi="TH SarabunPSK" w:cs="TH SarabunPSK"/>
                <w:spacing w:val="-12"/>
                <w:sz w:val="26"/>
                <w:szCs w:val="26"/>
                <w:u w:val="single"/>
                <w:cs/>
              </w:rPr>
              <w:t>ที่ลูกค้าใช้ผลิตภัณฑ์หรือบริการที่มีความเสี่ยงต่ำ</w:t>
            </w:r>
            <w:r w:rsidRPr="00B56BEC">
              <w:rPr>
                <w:rFonts w:ascii="TH SarabunPSK" w:hAnsi="TH SarabunPSK" w:cs="TH SarabunPSK"/>
                <w:spacing w:val="-12"/>
                <w:sz w:val="26"/>
                <w:szCs w:val="26"/>
                <w:u w:val="single"/>
              </w:rPr>
              <w:t xml:space="preserve"> </w:t>
            </w:r>
          </w:p>
          <w:p w14:paraId="09F992C8" w14:textId="77777777" w:rsidR="0034692A" w:rsidRPr="00B56BEC" w:rsidRDefault="0034692A" w:rsidP="0034692A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lastRenderedPageBreak/>
              <w:t xml:space="preserve">    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ตรวจสอบข้อมูลจากเครื่องอ่านบัตรประจำตัวประชาชนแบบอเนกประสงค์ผ่านระบบการตรวจสอบทางอิเล็กทรอนิกส์ของหน่วยงานภาครัฐ</w:t>
            </w:r>
            <w:r w:rsidRPr="00B56BEC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หรือ</w:t>
            </w:r>
          </w:p>
          <w:p w14:paraId="4680C09F" w14:textId="77777777" w:rsidR="0034692A" w:rsidRPr="00B56BEC" w:rsidRDefault="0034692A" w:rsidP="0034692A">
            <w:pPr>
              <w:spacing w:before="0" w:line="240" w:lineRule="auto"/>
              <w:ind w:left="0" w:firstLine="284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ตรวจสอบข้อมูลจากเครื่องอ่านบัตรประจำตัวประชาชนแบบอเนกประสงค์เทียบกับข้อมูลบนบัตรประจำตัวประชาชนของลูกค้า</w:t>
            </w:r>
            <w:r w:rsidRPr="00B56BE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หรือ</w:t>
            </w:r>
          </w:p>
          <w:p w14:paraId="546A75EB" w14:textId="77777777" w:rsidR="0034692A" w:rsidRPr="00B56BEC" w:rsidRDefault="0034692A" w:rsidP="0034692A">
            <w:pPr>
              <w:spacing w:before="0" w:line="240" w:lineRule="auto"/>
              <w:ind w:left="0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ตรวจสอบข้อมูลกับฐานข้อมูลอื่นใดของหน่วยงานภาครัฐ หรือ</w:t>
            </w:r>
          </w:p>
          <w:p w14:paraId="133A9044" w14:textId="77777777" w:rsidR="0034692A" w:rsidRPr="00B56BEC" w:rsidRDefault="0034692A" w:rsidP="0034692A">
            <w:pPr>
              <w:spacing w:before="0" w:line="240" w:lineRule="auto"/>
              <w:ind w:left="0" w:firstLine="284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นำข้อมูลอิเล็กทรอนิกส์ที่ได้จากหนังสือเดินทาง เช่น ข้อมูลจากเทคโนโลยีสื่อสารไร้สายระยะใกล้ (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NFC : Near Field Communication)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มาตรวจสอบเทียบกับข้อมูลบนหนังสือเดินทาง หรือ</w:t>
            </w:r>
          </w:p>
          <w:p w14:paraId="48BD36A7" w14:textId="77777777" w:rsidR="0034692A" w:rsidRPr="00B56BEC" w:rsidRDefault="0034692A" w:rsidP="0034692A">
            <w:pPr>
              <w:spacing w:before="0" w:line="240" w:lineRule="auto"/>
              <w:ind w:left="0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ตรวจสอบหลักฐานและรับรองความถูกต้องของข้อมูลโดยเจ้าหน้าที่ว่าลูกค้านั้นเป็นเจ้าของข้อมูลดังกล่าวจริง</w:t>
            </w:r>
          </w:p>
          <w:p w14:paraId="1DE6761E" w14:textId="3820554A" w:rsidR="0034692A" w:rsidRPr="00B56BEC" w:rsidRDefault="0034692A" w:rsidP="0034692A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pacing w:val="-4"/>
                <w:sz w:val="26"/>
                <w:szCs w:val="26"/>
                <w:u w:val="single"/>
              </w:rPr>
            </w:pPr>
            <w:r w:rsidRPr="00B56BEC">
              <w:rPr>
                <w:rFonts w:ascii="TH SarabunPSK" w:hAnsi="TH SarabunPSK" w:cs="TH SarabunPSK" w:hint="cs"/>
                <w:spacing w:val="-4"/>
                <w:sz w:val="26"/>
                <w:szCs w:val="26"/>
                <w:u w:val="single"/>
                <w:cs/>
              </w:rPr>
              <w:t>(</w:t>
            </w:r>
            <w:r w:rsidRPr="00B56BEC">
              <w:rPr>
                <w:rFonts w:ascii="TH SarabunPSK" w:hAnsi="TH SarabunPSK" w:cs="TH SarabunPSK" w:hint="cs"/>
                <w:spacing w:val="-12"/>
                <w:sz w:val="26"/>
                <w:szCs w:val="26"/>
                <w:u w:val="single"/>
                <w:cs/>
              </w:rPr>
              <w:t xml:space="preserve">2) </w:t>
            </w:r>
            <w:r w:rsidRPr="00B56BEC">
              <w:rPr>
                <w:rFonts w:ascii="TH SarabunPSK" w:hAnsi="TH SarabunPSK" w:cs="TH SarabunPSK"/>
                <w:spacing w:val="-12"/>
                <w:sz w:val="26"/>
                <w:szCs w:val="26"/>
                <w:u w:val="single"/>
                <w:cs/>
              </w:rPr>
              <w:t>กร</w:t>
            </w:r>
            <w:r w:rsidR="00323B7A" w:rsidRPr="00B56BEC">
              <w:rPr>
                <w:rFonts w:ascii="TH SarabunPSK" w:hAnsi="TH SarabunPSK" w:cs="TH SarabunPSK"/>
                <w:spacing w:val="-12"/>
                <w:sz w:val="26"/>
                <w:szCs w:val="26"/>
                <w:u w:val="single"/>
                <w:cs/>
              </w:rPr>
              <w:t>ณ</w:t>
            </w:r>
            <w:r w:rsidR="00323B7A" w:rsidRPr="00B56BEC">
              <w:rPr>
                <w:rFonts w:ascii="TH SarabunPSK" w:hAnsi="TH SarabunPSK" w:cs="TH SarabunPSK" w:hint="cs"/>
                <w:spacing w:val="-12"/>
                <w:sz w:val="26"/>
                <w:szCs w:val="26"/>
                <w:u w:val="single"/>
                <w:cs/>
              </w:rPr>
              <w:t>ี</w:t>
            </w:r>
            <w:r w:rsidRPr="00B56BEC">
              <w:rPr>
                <w:rFonts w:ascii="TH SarabunPSK" w:hAnsi="TH SarabunPSK" w:cs="TH SarabunPSK"/>
                <w:spacing w:val="-12"/>
                <w:sz w:val="26"/>
                <w:szCs w:val="26"/>
                <w:u w:val="single"/>
                <w:cs/>
              </w:rPr>
              <w:t>ที่ลูกค้าใช้ผลิตภัณฑ์หรือบริการที่มีความเสี่ยงสูง</w:t>
            </w:r>
          </w:p>
          <w:p w14:paraId="2D4E2162" w14:textId="77777777" w:rsidR="0034692A" w:rsidRPr="00B56BEC" w:rsidRDefault="0034692A" w:rsidP="0034692A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ตรวจสอบข้อมูลจากเครื่องอ่านบัตรประจำตัวประชาชนแบบอเนกประสงค์ผ่านระบบการตรวจสอบทางอิเล็กทรอนิกส์ของหน่วยงานภาครัฐ</w:t>
            </w:r>
            <w:r w:rsidRPr="00B56BEC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หรือ</w:t>
            </w:r>
          </w:p>
          <w:p w14:paraId="29638731" w14:textId="6A138AB2" w:rsidR="0034692A" w:rsidRPr="00B56BEC" w:rsidRDefault="0034692A" w:rsidP="0034692A">
            <w:pPr>
              <w:spacing w:before="0" w:line="240" w:lineRule="auto"/>
              <w:ind w:left="0" w:firstLine="284"/>
              <w:rPr>
                <w:rFonts w:ascii="TH SarabunPSK" w:hAnsi="TH SarabunPSK" w:cs="TH SarabunPSK"/>
                <w:spacing w:val="-12"/>
                <w:sz w:val="26"/>
                <w:szCs w:val="26"/>
                <w:u w:val="single"/>
              </w:rPr>
            </w:pP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นำข้อมูลอิเล็กทรอนิกส์ที่ได้จากหนังสือเดินทาง เช่น ข้อมูลจากเทคโนโลยีสื่อสารไร้สายระยะใกล้ (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NFC : Near Field Communication)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มาตรวจสอบเทียบกับข้อมูลบนหนังสือเดินทาง และตรวจสอบเอกสารสำคัญประจำตัวอื่นที่รัฐบาลไทยออกให้หรือหน่วยงานของรัฐเจ้าของสัญชาติออกให้</w:t>
            </w:r>
            <w:r w:rsidRPr="00B56BE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="00323B7A" w:rsidRPr="00B56BE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lastRenderedPageBreak/>
              <w:t xml:space="preserve">3. </w:t>
            </w:r>
            <w:r w:rsidRPr="00B56BEC">
              <w:rPr>
                <w:rFonts w:ascii="TH SarabunPSK" w:hAnsi="TH SarabunPSK" w:cs="TH SarabunPSK"/>
                <w:spacing w:val="-12"/>
                <w:sz w:val="26"/>
                <w:szCs w:val="26"/>
                <w:u w:val="single"/>
                <w:cs/>
              </w:rPr>
              <w:t>กร</w:t>
            </w:r>
            <w:r w:rsidR="00323B7A" w:rsidRPr="00B56BEC">
              <w:rPr>
                <w:rFonts w:ascii="TH SarabunPSK" w:hAnsi="TH SarabunPSK" w:cs="TH SarabunPSK"/>
                <w:spacing w:val="-12"/>
                <w:sz w:val="26"/>
                <w:szCs w:val="26"/>
                <w:u w:val="single"/>
                <w:cs/>
              </w:rPr>
              <w:t>ณ</w:t>
            </w:r>
            <w:r w:rsidR="00323B7A" w:rsidRPr="00B56BEC">
              <w:rPr>
                <w:rFonts w:ascii="TH SarabunPSK" w:hAnsi="TH SarabunPSK" w:cs="TH SarabunPSK" w:hint="cs"/>
                <w:spacing w:val="-12"/>
                <w:sz w:val="26"/>
                <w:szCs w:val="26"/>
                <w:u w:val="single"/>
                <w:cs/>
              </w:rPr>
              <w:t>ี</w:t>
            </w:r>
            <w:r w:rsidRPr="00B56BEC">
              <w:rPr>
                <w:rFonts w:ascii="TH SarabunPSK" w:hAnsi="TH SarabunPSK" w:cs="TH SarabunPSK"/>
                <w:spacing w:val="-12"/>
                <w:sz w:val="26"/>
                <w:szCs w:val="26"/>
                <w:u w:val="single"/>
                <w:cs/>
              </w:rPr>
              <w:t>ที่ลูกค้าใช้ผลิตภัณฑ์หรือบริการที่</w:t>
            </w:r>
            <w:r w:rsidRPr="00B56BEC">
              <w:rPr>
                <w:rFonts w:ascii="TH SarabunPSK" w:hAnsi="TH SarabunPSK" w:cs="TH SarabunPSK" w:hint="cs"/>
                <w:spacing w:val="-12"/>
                <w:sz w:val="26"/>
                <w:szCs w:val="26"/>
                <w:u w:val="single"/>
                <w:cs/>
              </w:rPr>
              <w:t>ไม่ใช่ระดับความเสี่ยงตาม (1) และ (2)</w:t>
            </w:r>
          </w:p>
          <w:p w14:paraId="6A462D6D" w14:textId="77777777" w:rsidR="0034692A" w:rsidRPr="00B56BEC" w:rsidRDefault="0034692A" w:rsidP="0034692A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ตรวจสอบข้อมูลจากเครื่องอ่านบัตรประจำตัวประชาชนแบบอเนกประสงค์ผ่านระบบการตรวจสอบทางอิเล็กทรอนิกส์ของหน่วยงานภาครัฐ</w:t>
            </w:r>
            <w:r w:rsidRPr="00B56BEC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หรือ</w:t>
            </w:r>
          </w:p>
          <w:p w14:paraId="2149AB81" w14:textId="77777777" w:rsidR="0034692A" w:rsidRPr="00B56BEC" w:rsidRDefault="0034692A" w:rsidP="0034692A">
            <w:pPr>
              <w:spacing w:before="0" w:line="240" w:lineRule="auto"/>
              <w:ind w:left="0" w:firstLine="284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ตรวจสอบข้อมูลจากเครื่องอ่านบัตรประจำตัวประชาชนแบบอเนกประสงค์เทียบกับข้อมูลบนบัตรประจำตัวประชาชนของลูกค้า</w:t>
            </w:r>
            <w:r w:rsidRPr="00B56BE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หรือ</w:t>
            </w:r>
          </w:p>
          <w:p w14:paraId="224545D6" w14:textId="77777777" w:rsidR="0034692A" w:rsidRPr="00B56BEC" w:rsidRDefault="0034692A" w:rsidP="0034692A">
            <w:pPr>
              <w:spacing w:before="0" w:line="240" w:lineRule="auto"/>
              <w:ind w:left="0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ตรวจสอบข้อมูลบนบัตรประจำตัวประชาชนและตรวจสอบสถานะของบัตรประจำตัวประชาชนผ่านระบบการตรวจสอบทางอิเล็กทรอนิกส์ของหน่วยงานของรัฐ</w:t>
            </w:r>
            <w:r w:rsidRPr="00B56BE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หรือ</w:t>
            </w:r>
          </w:p>
          <w:p w14:paraId="5694F1A4" w14:textId="77777777" w:rsidR="0034692A" w:rsidRPr="00B56BEC" w:rsidRDefault="0034692A" w:rsidP="0034692A">
            <w:pPr>
              <w:spacing w:before="0" w:line="240" w:lineRule="auto"/>
              <w:ind w:left="0" w:firstLine="28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ตรวจสอบข้อมูลกับฐานข้อมูลอื่นใดของหน่วยงานภาครัฐ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หรือ</w:t>
            </w:r>
          </w:p>
          <w:p w14:paraId="2B0704AF" w14:textId="77777777" w:rsidR="0034692A" w:rsidRPr="00B56BEC" w:rsidRDefault="0034692A" w:rsidP="0034692A">
            <w:pPr>
              <w:spacing w:before="0" w:line="240" w:lineRule="auto"/>
              <w:ind w:left="0" w:firstLine="284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นำข้อมูลอิเล็กทรอนิกส์ที่ได้จากหนังสือเดินทาง เช่น ข้อมูลจากเทคโนโลยีสื่อสารไร้สายระยะใกล้ (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NFC : Near Field Communication)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มาตรวจสอบเทียบกับข้อมูลบนหนังสือเดินทาง หรือ</w:t>
            </w:r>
          </w:p>
          <w:p w14:paraId="474B7AD3" w14:textId="77777777" w:rsidR="0034692A" w:rsidRPr="00B56BEC" w:rsidRDefault="0034692A" w:rsidP="0034692A">
            <w:pPr>
              <w:spacing w:before="0" w:line="240" w:lineRule="auto"/>
              <w:ind w:left="0" w:firstLine="284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ตรวจสอบเอกสารสำคัญประจำตัวอื่นที่รัฐบาลไทยหรือหน่วยงานรัฐเจ้าของสัญชาติออกให้</w:t>
            </w:r>
          </w:p>
        </w:tc>
        <w:tc>
          <w:tcPr>
            <w:tcW w:w="794" w:type="dxa"/>
            <w:shd w:val="clear" w:color="auto" w:fill="auto"/>
          </w:tcPr>
          <w:p w14:paraId="35B3D4E8" w14:textId="77777777" w:rsidR="0034692A" w:rsidRPr="00B56BEC" w:rsidRDefault="0034692A" w:rsidP="0034692A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4EFBA378" w14:textId="77777777" w:rsidR="0034692A" w:rsidRPr="00B56BEC" w:rsidRDefault="0034692A" w:rsidP="0034692A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26BB0E9C" w14:textId="77777777" w:rsidR="0034692A" w:rsidRPr="00B56BEC" w:rsidRDefault="0034692A" w:rsidP="0034692A">
            <w:pPr>
              <w:spacing w:before="0" w:line="216" w:lineRule="auto"/>
              <w:rPr>
                <w:rFonts w:ascii="TH SarabunPSK" w:eastAsia="Arial Unicode MS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2377" w:type="dxa"/>
            <w:shd w:val="clear" w:color="auto" w:fill="auto"/>
          </w:tcPr>
          <w:p w14:paraId="712C2C3E" w14:textId="77777777" w:rsidR="0034692A" w:rsidRPr="00B56BEC" w:rsidRDefault="0034692A" w:rsidP="0034692A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0E3B87">
              <w:rPr>
                <w:rFonts w:ascii="TH SarabunPSK" w:hAnsi="TH SarabunPSK" w:cs="TH SarabunPSK" w:hint="cs"/>
                <w:color w:val="FF0000"/>
                <w:sz w:val="26"/>
                <w:szCs w:val="26"/>
                <w:highlight w:val="yellow"/>
                <w:cs/>
              </w:rPr>
              <w:t>เลือกวิธีการหนึ่งวิธีการใดที่สหกรณ์ใช้ในการตรวจสอบ</w:t>
            </w:r>
          </w:p>
        </w:tc>
      </w:tr>
      <w:tr w:rsidR="00B56BEC" w:rsidRPr="00B56BEC" w14:paraId="08BBD75B" w14:textId="77777777" w:rsidTr="006D00CD">
        <w:trPr>
          <w:jc w:val="center"/>
        </w:trPr>
        <w:tc>
          <w:tcPr>
            <w:tcW w:w="846" w:type="dxa"/>
            <w:shd w:val="clear" w:color="auto" w:fill="auto"/>
          </w:tcPr>
          <w:p w14:paraId="0CAD47CD" w14:textId="77777777" w:rsidR="0034692A" w:rsidRPr="00B56BEC" w:rsidRDefault="0034692A" w:rsidP="0034692A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14:paraId="6EA843C2" w14:textId="77777777" w:rsidR="0034692A" w:rsidRPr="00B56BEC" w:rsidRDefault="0034692A" w:rsidP="0034692A">
            <w:pPr>
              <w:spacing w:before="0" w:line="221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</w:t>
            </w:r>
            <w:r w:rsidRPr="00B56BE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1.</w:t>
            </w: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 การระบุผู้ได้รับผลประโยชน์ที่แท้จริง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14:paraId="483C63D6" w14:textId="77777777" w:rsidR="0034692A" w:rsidRPr="00B56BEC" w:rsidRDefault="0034692A" w:rsidP="0034692A">
            <w:pPr>
              <w:autoSpaceDE w:val="0"/>
              <w:autoSpaceDN w:val="0"/>
              <w:adjustRightInd w:val="0"/>
              <w:spacing w:before="0" w:line="216" w:lineRule="auto"/>
              <w:ind w:left="0" w:firstLine="0"/>
              <w:rPr>
                <w:rFonts w:ascii="TH SarabunPSK" w:eastAsia="Arial Unicode MS" w:hAnsi="TH SarabunPSK" w:cs="TH SarabunPSK"/>
                <w:b/>
                <w:bCs/>
                <w:spacing w:val="-12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B56BEC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(เฉพาะกรณีที่สหกรณ์ มี</w:t>
            </w:r>
            <w:r w:rsidRPr="00B56BEC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ลูกค้า</w:t>
            </w:r>
            <w:r w:rsidRPr="00B56BEC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ที่เป็นนิติบุคคล)</w:t>
            </w:r>
          </w:p>
        </w:tc>
        <w:tc>
          <w:tcPr>
            <w:tcW w:w="3686" w:type="dxa"/>
          </w:tcPr>
          <w:p w14:paraId="4FCED40B" w14:textId="77777777" w:rsidR="0034692A" w:rsidRPr="00B56BEC" w:rsidRDefault="0034692A" w:rsidP="0034692A">
            <w:pPr>
              <w:spacing w:before="0" w:line="221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สหกรณ์ ดำเนินการระบุผู้ได้รับผลประโยชน์ที่แท้จริง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ของลูกค้า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ในกรณีที่สหกรณ์มีลูกค้าเป็นนิติบุคคล ดังนี้</w:t>
            </w:r>
          </w:p>
          <w:p w14:paraId="4CA998E4" w14:textId="77777777" w:rsidR="0034692A" w:rsidRPr="00B56BEC" w:rsidRDefault="0034692A" w:rsidP="0034692A">
            <w:pPr>
              <w:spacing w:before="0" w:line="221" w:lineRule="auto"/>
              <w:ind w:left="0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ระบุบุคคลธรรมดาผู้ใช้อำนาจในการควบคุมนิติบุคคล โดยพิจารณาจากการได้รับ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ผลประโยชน์หรือการถือสิทธิเป็นเจ้าของ เช่น ผู้ถือหุ้นรายใหญ่ร้อยละ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25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ขึ้นไปของนิติบุคคลนั้น</w:t>
            </w:r>
          </w:p>
          <w:p w14:paraId="215B3613" w14:textId="77777777" w:rsidR="0034692A" w:rsidRPr="00B56BEC" w:rsidRDefault="0034692A" w:rsidP="0034692A">
            <w:pPr>
              <w:spacing w:before="0" w:line="221" w:lineRule="auto"/>
              <w:ind w:left="0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ระบุบุคคลธรรมดาซึ่งเป็นผู้ใช้อำนาจควบคุมนิติบุคคลโดยวิธีอื่น เช่น ผู้มีอำนาจครอบงำกิจการหรือผู้มีอำนาจลงนามผูกพันของนิติบุคคล</w:t>
            </w:r>
          </w:p>
          <w:p w14:paraId="4336492C" w14:textId="4382494B" w:rsidR="0034692A" w:rsidRPr="00B56BEC" w:rsidRDefault="0034692A" w:rsidP="0034692A">
            <w:pPr>
              <w:spacing w:before="0" w:line="221" w:lineRule="auto"/>
              <w:ind w:left="0" w:firstLine="284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ระบุผู้ได้รับผลประโยชน์</w:t>
            </w:r>
            <w:bookmarkStart w:id="0" w:name="_GoBack"/>
            <w:bookmarkEnd w:id="0"/>
            <w:r w:rsidRPr="00B56BEC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ที่แท้จริงจากผู้ที่มีตำแหน่งเป็นเจ</w:t>
            </w:r>
            <w:r w:rsidRPr="00B56BEC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้</w:t>
            </w:r>
            <w:r w:rsidRPr="00B56BEC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าหน้</w:t>
            </w:r>
            <w:r w:rsidRPr="00B56BEC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า</w:t>
            </w:r>
            <w:r w:rsidRPr="00B56BEC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ที่บริหารระดับสูงของนิติบุคคลนั้น </w:t>
            </w:r>
            <w:r w:rsidRPr="00B56BEC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เช่น ประ</w:t>
            </w:r>
            <w:r w:rsidR="00377358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ธานกรรมการ  คณะกรรมการสหกรณ์</w:t>
            </w:r>
          </w:p>
        </w:tc>
        <w:tc>
          <w:tcPr>
            <w:tcW w:w="794" w:type="dxa"/>
            <w:shd w:val="clear" w:color="auto" w:fill="auto"/>
          </w:tcPr>
          <w:p w14:paraId="14A207C3" w14:textId="77777777" w:rsidR="0034692A" w:rsidRPr="00B56BEC" w:rsidRDefault="0034692A" w:rsidP="0034692A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27107119" w14:textId="77777777" w:rsidR="0034692A" w:rsidRPr="00B56BEC" w:rsidRDefault="0034692A" w:rsidP="0034692A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3CCF9AD5" w14:textId="77777777" w:rsidR="0034692A" w:rsidRPr="00B56BEC" w:rsidRDefault="0034692A" w:rsidP="0034692A">
            <w:pPr>
              <w:spacing w:before="0" w:line="216" w:lineRule="auto"/>
              <w:rPr>
                <w:rFonts w:ascii="TH SarabunPSK" w:eastAsia="Arial Unicode MS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2377" w:type="dxa"/>
            <w:shd w:val="clear" w:color="auto" w:fill="auto"/>
          </w:tcPr>
          <w:p w14:paraId="0373B38D" w14:textId="77777777" w:rsidR="0034692A" w:rsidRPr="00B56BEC" w:rsidRDefault="0034692A" w:rsidP="0034692A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5B8F4D57" w14:textId="77777777" w:rsidTr="006D00CD">
        <w:trPr>
          <w:jc w:val="center"/>
        </w:trPr>
        <w:tc>
          <w:tcPr>
            <w:tcW w:w="846" w:type="dxa"/>
            <w:shd w:val="clear" w:color="auto" w:fill="auto"/>
          </w:tcPr>
          <w:p w14:paraId="29417B34" w14:textId="77777777" w:rsidR="0034692A" w:rsidRPr="00B56BEC" w:rsidRDefault="0034692A" w:rsidP="0034692A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14:paraId="502035C2" w14:textId="77777777" w:rsidR="0034692A" w:rsidRPr="00B56BEC" w:rsidRDefault="0034692A" w:rsidP="0034692A">
            <w:pPr>
              <w:spacing w:before="0" w:line="221" w:lineRule="auto"/>
              <w:ind w:left="0" w:firstLine="28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</w:t>
            </w:r>
            <w:r w:rsidRPr="00B56BE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1.</w:t>
            </w: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 การตรวจสอบข้อมูล</w:t>
            </w:r>
            <w:r w:rsidRPr="00B56BE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ลูกค้า</w:t>
            </w: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กับข้อมูลรายชื่อบุคคลที่ถูกกำหนด</w:t>
            </w:r>
          </w:p>
        </w:tc>
        <w:tc>
          <w:tcPr>
            <w:tcW w:w="3686" w:type="dxa"/>
          </w:tcPr>
          <w:p w14:paraId="7EBB3255" w14:textId="77777777" w:rsidR="0034692A" w:rsidRPr="00B56BEC" w:rsidRDefault="0034692A" w:rsidP="0034692A">
            <w:pPr>
              <w:spacing w:before="0" w:line="221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สหกรณ์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ดังนี้</w:t>
            </w:r>
          </w:p>
          <w:p w14:paraId="6E86E56E" w14:textId="77777777" w:rsidR="0034692A" w:rsidRPr="00B56BEC" w:rsidRDefault="0034692A" w:rsidP="0034692A">
            <w:pPr>
              <w:spacing w:before="0" w:line="221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ตรวจสอบ</w:t>
            </w:r>
            <w:r w:rsidRPr="00B56BEC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ข้อมูลผู้ขอสมัครเป็นลูกค้าของสหกรณ์</w:t>
            </w:r>
            <w:r w:rsidRPr="00B56BEC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u w:val="single"/>
                <w:cs/>
              </w:rPr>
              <w:t>ทุกราย</w:t>
            </w:r>
            <w:r w:rsidRPr="00B56BE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กับข้อมูลรายชื่อบุคคลที่ถูกกำหนด</w:t>
            </w:r>
            <w:r w:rsidRPr="00B56BEC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u w:val="single"/>
                <w:cs/>
              </w:rPr>
              <w:t>ทุกครั้ง</w:t>
            </w:r>
            <w:r w:rsidRPr="00B56BE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ก่อน</w:t>
            </w:r>
            <w:r w:rsidRPr="00B56BEC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อนุมัติรับเป็นลูกค้าของสหกรณ์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481CA538" w14:textId="77777777" w:rsidR="0034692A" w:rsidRPr="00B56BEC" w:rsidRDefault="0034692A" w:rsidP="0034692A">
            <w:pPr>
              <w:spacing w:before="0" w:line="221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ตรวจสอบข้อมูลลูกค้าของสหกรณ์</w:t>
            </w: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ทุกราย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กับข้อมูลรายชื่อบุคคลที่ถูกกำหนด</w:t>
            </w: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ทุกครั้ง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ที่สำนักงาน ปปง. ประกาศ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รายชื่อบุคคลที่ถูกกำหนด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ครั้งใหม่</w:t>
            </w:r>
          </w:p>
          <w:p w14:paraId="0DFB43B7" w14:textId="3B8ECF38" w:rsidR="0034692A" w:rsidRPr="00B56BEC" w:rsidRDefault="00804A4B" w:rsidP="0034692A">
            <w:pPr>
              <w:spacing w:before="0" w:line="221" w:lineRule="auto"/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F52B5A"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F52B5A"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ตรวจสอบข้อมูลลูกค้าที่ทำธุรกรรมเป็น</w:t>
            </w:r>
            <w:r w:rsidR="00F52B5A"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F52B5A"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ครั้งคราว</w:t>
            </w:r>
            <w:r w:rsidR="00F52B5A"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ทุกครั้ง</w:t>
            </w:r>
            <w:r w:rsidR="00F52B5A"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ก่อนรับทำธุรกรรม</w:t>
            </w:r>
          </w:p>
        </w:tc>
        <w:tc>
          <w:tcPr>
            <w:tcW w:w="794" w:type="dxa"/>
            <w:shd w:val="clear" w:color="auto" w:fill="auto"/>
          </w:tcPr>
          <w:p w14:paraId="7B618C4F" w14:textId="77777777" w:rsidR="0034692A" w:rsidRPr="00B56BEC" w:rsidRDefault="0034692A" w:rsidP="0034692A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6850A1D1" w14:textId="77777777" w:rsidR="0034692A" w:rsidRPr="00B56BEC" w:rsidRDefault="0034692A" w:rsidP="0034692A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32392DEC" w14:textId="100A8D53" w:rsidR="0034692A" w:rsidRPr="00B56BEC" w:rsidRDefault="0034692A" w:rsidP="0034692A">
            <w:pPr>
              <w:spacing w:before="0" w:line="221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77" w:type="dxa"/>
            <w:shd w:val="clear" w:color="auto" w:fill="auto"/>
          </w:tcPr>
          <w:p w14:paraId="56A38E1A" w14:textId="77777777" w:rsidR="0034692A" w:rsidRPr="00B56BEC" w:rsidRDefault="0034692A" w:rsidP="0034692A">
            <w:pPr>
              <w:spacing w:before="0" w:line="221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0E3B87">
              <w:rPr>
                <w:rFonts w:ascii="TH SarabunPSK" w:hAnsi="TH SarabunPSK" w:cs="TH SarabunPSK"/>
                <w:color w:val="FF0000"/>
                <w:sz w:val="26"/>
                <w:szCs w:val="26"/>
                <w:highlight w:val="yellow"/>
                <w:cs/>
              </w:rPr>
              <w:t>ตรวจสอบจากเว็บไซต์ของสำนักงาน ปปง.</w:t>
            </w:r>
            <w:r w:rsidRPr="000E3B87">
              <w:rPr>
                <w:rFonts w:ascii="TH SarabunPSK" w:hAnsi="TH SarabunPSK" w:cs="TH SarabunPSK" w:hint="cs"/>
                <w:color w:val="FF0000"/>
                <w:sz w:val="26"/>
                <w:szCs w:val="26"/>
                <w:highlight w:val="yellow"/>
                <w:cs/>
              </w:rPr>
              <w:t xml:space="preserve"> หรือระบบตรวจสอบรายชื่อฯ </w:t>
            </w:r>
            <w:r w:rsidRPr="000E3B87">
              <w:rPr>
                <w:rFonts w:ascii="TH SarabunPSK" w:hAnsi="TH SarabunPSK" w:cs="TH SarabunPSK"/>
                <w:color w:val="FF0000"/>
                <w:sz w:val="26"/>
                <w:szCs w:val="26"/>
                <w:highlight w:val="yellow"/>
              </w:rPr>
              <w:t>(APS)</w:t>
            </w:r>
          </w:p>
        </w:tc>
      </w:tr>
      <w:tr w:rsidR="00B56BEC" w:rsidRPr="00B56BEC" w14:paraId="58E341BF" w14:textId="77777777" w:rsidTr="006D00CD">
        <w:trPr>
          <w:jc w:val="center"/>
        </w:trPr>
        <w:tc>
          <w:tcPr>
            <w:tcW w:w="846" w:type="dxa"/>
            <w:shd w:val="clear" w:color="auto" w:fill="auto"/>
          </w:tcPr>
          <w:p w14:paraId="2396F0E7" w14:textId="77777777" w:rsidR="0034692A" w:rsidRPr="00B56BEC" w:rsidRDefault="0034692A" w:rsidP="0034692A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14:paraId="70A48FC7" w14:textId="77777777" w:rsidR="0034692A" w:rsidRPr="00B56BEC" w:rsidRDefault="0034692A" w:rsidP="0034692A">
            <w:pPr>
              <w:spacing w:before="0" w:line="221" w:lineRule="auto"/>
              <w:ind w:left="0" w:firstLine="28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6BE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</w:t>
            </w:r>
            <w:r w:rsidRPr="00B56BE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1.</w:t>
            </w: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4 </w:t>
            </w:r>
            <w:r w:rsidRPr="00B56BE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การ</w:t>
            </w:r>
            <w:r w:rsidRPr="00B56BEC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ขอข้อมูลจากลูกค้าเกี่ยวกับวัตถุประสงค์</w:t>
            </w:r>
            <w:r w:rsidRPr="00B56BE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ในการสร้างความสัมพันธ์ทางธุรกิจ</w:t>
            </w:r>
          </w:p>
        </w:tc>
        <w:tc>
          <w:tcPr>
            <w:tcW w:w="3686" w:type="dxa"/>
          </w:tcPr>
          <w:p w14:paraId="742CB888" w14:textId="527E497E" w:rsidR="0034692A" w:rsidRPr="00B56BEC" w:rsidRDefault="0034692A" w:rsidP="0034692A">
            <w:pPr>
              <w:spacing w:before="0" w:line="221" w:lineRule="auto"/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สหกรณ์ มีการสอบถามข้อมูลจากลูกค้าเกี่ยวกับวัตถุประสงค์ในการสมัครเป็นลูกค้าของสหกรณ์</w:t>
            </w:r>
            <w:r w:rsidR="00F52B5A"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หรือวัตถุประสงค์ในการทำธุรกรรม</w:t>
            </w:r>
          </w:p>
        </w:tc>
        <w:tc>
          <w:tcPr>
            <w:tcW w:w="794" w:type="dxa"/>
            <w:shd w:val="clear" w:color="auto" w:fill="auto"/>
          </w:tcPr>
          <w:p w14:paraId="72B02154" w14:textId="77777777" w:rsidR="0034692A" w:rsidRPr="00B56BEC" w:rsidRDefault="0034692A" w:rsidP="0034692A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69FB9151" w14:textId="77777777" w:rsidR="0034692A" w:rsidRPr="00B56BEC" w:rsidRDefault="0034692A" w:rsidP="0034692A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7302CFBA" w14:textId="6924FDA5" w:rsidR="0034692A" w:rsidRPr="00B56BEC" w:rsidRDefault="0034692A" w:rsidP="0034692A">
            <w:pPr>
              <w:spacing w:before="0" w:line="221" w:lineRule="auto"/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377" w:type="dxa"/>
            <w:shd w:val="clear" w:color="auto" w:fill="auto"/>
          </w:tcPr>
          <w:p w14:paraId="4DE803B6" w14:textId="77777777" w:rsidR="0034692A" w:rsidRPr="00B56BEC" w:rsidRDefault="0034692A" w:rsidP="0034692A">
            <w:pPr>
              <w:spacing w:before="0" w:line="221" w:lineRule="auto"/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56BEC" w:rsidRPr="00B56BEC" w14:paraId="77914188" w14:textId="77777777" w:rsidTr="006D00CD">
        <w:trPr>
          <w:jc w:val="center"/>
        </w:trPr>
        <w:tc>
          <w:tcPr>
            <w:tcW w:w="846" w:type="dxa"/>
            <w:shd w:val="clear" w:color="auto" w:fill="auto"/>
          </w:tcPr>
          <w:p w14:paraId="215E140E" w14:textId="77777777" w:rsidR="0034692A" w:rsidRPr="00B56BEC" w:rsidRDefault="0034692A" w:rsidP="0034692A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14:paraId="3134247E" w14:textId="77777777" w:rsidR="0034692A" w:rsidRPr="00B56BEC" w:rsidRDefault="0034692A" w:rsidP="0034692A">
            <w:pPr>
              <w:spacing w:before="0" w:line="221" w:lineRule="auto"/>
              <w:ind w:left="0" w:firstLine="28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</w:t>
            </w:r>
            <w:r w:rsidRPr="00B56BE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1.5</w:t>
            </w: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การตรวจสอบความเคลื่อนไหวทางการเงินหรือการทำธุรกรรม</w:t>
            </w:r>
          </w:p>
        </w:tc>
        <w:tc>
          <w:tcPr>
            <w:tcW w:w="3686" w:type="dxa"/>
          </w:tcPr>
          <w:p w14:paraId="3868D396" w14:textId="77777777" w:rsidR="0034692A" w:rsidRPr="00B56BEC" w:rsidRDefault="0034692A" w:rsidP="0034692A">
            <w:pPr>
              <w:spacing w:before="0" w:line="221" w:lineRule="auto"/>
              <w:ind w:left="0" w:firstLine="0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สหกรณ์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การตรวจสอบความเคลื่อนไหว</w:t>
            </w:r>
            <w:r w:rsidRPr="00B56BE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ทางการเงินหรือการทำธุรกรรมของลูกค้าทุกราย ดังนี้</w:t>
            </w:r>
          </w:p>
          <w:p w14:paraId="2889E4DB" w14:textId="77777777" w:rsidR="0034692A" w:rsidRPr="00B56BEC" w:rsidRDefault="0034692A" w:rsidP="0034692A">
            <w:pPr>
              <w:spacing w:before="0" w:line="221" w:lineRule="auto"/>
              <w:ind w:left="0" w:firstLine="0"/>
              <w:rPr>
                <w:rFonts w:ascii="TH SarabunPSK" w:hAnsi="TH SarabunPSK" w:cs="TH SarabunPSK"/>
                <w:sz w:val="26"/>
                <w:szCs w:val="26"/>
                <w:lang w:val="en-SG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ตรวจสอ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บ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  <w:lang w:val="en-SG"/>
              </w:rPr>
              <w:t>ความเคลื่อนไหวทางการเงินหรือ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  <w:lang w:val="en-SG"/>
              </w:rPr>
              <w:br/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  <w:lang w:val="en-SG"/>
              </w:rPr>
              <w:t>การทำธุรกรรม</w:t>
            </w:r>
            <w:r w:rsidRPr="00B56BEC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  <w:lang w:val="en-SG"/>
              </w:rPr>
              <w:t>ของลูกค้า</w:t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  <w:lang w:val="en-SG"/>
              </w:rPr>
              <w:t>ในช่วง</w:t>
            </w:r>
            <w:r w:rsidRPr="00B56BEC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  <w:lang w:val="en-SG"/>
              </w:rPr>
              <w:t>เวลาหนึ่งว่า</w:t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  <w:lang w:val="en-SG"/>
              </w:rPr>
              <w:t>สอดคล้องกับวัตถุประสงค์ในการสร้างความสัมพันธ์ตามที่</w:t>
            </w:r>
            <w:r w:rsidRPr="00B56BEC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  <w:lang w:val="en-SG"/>
              </w:rPr>
              <w:t>ลูกค้า</w:t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  <w:lang w:val="en-SG"/>
              </w:rPr>
              <w:t>ได้</w:t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  <w:lang w:val="en-SG"/>
              </w:rPr>
              <w:lastRenderedPageBreak/>
              <w:t>แจ้งไว้ในขั้นตอนการขอ</w:t>
            </w:r>
            <w:r w:rsidRPr="00B56BEC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  <w:lang w:val="en-SG"/>
              </w:rPr>
              <w:t>สมัครเป็นลูกค้าของสหกรณ์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  <w:lang w:val="en-SG"/>
              </w:rPr>
              <w:t>หรือไม่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  <w:lang w:val="en-SG"/>
              </w:rPr>
              <w:t xml:space="preserve"> และ</w:t>
            </w:r>
          </w:p>
          <w:p w14:paraId="4D1D6459" w14:textId="77777777" w:rsidR="0034692A" w:rsidRPr="00B56BEC" w:rsidRDefault="0034692A" w:rsidP="0034692A">
            <w:pPr>
              <w:spacing w:before="0" w:line="221" w:lineRule="auto"/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  <w:lang w:val="en-SG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ตรวจสอ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บ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  <w:lang w:val="en-SG"/>
              </w:rPr>
              <w:t>ความเคลื่อนไหวทางการเงินหรือ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  <w:lang w:val="en-SG"/>
              </w:rPr>
              <w:br/>
              <w:t>การทำธุรกรรมในช่วง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  <w:lang w:val="en-SG"/>
              </w:rPr>
              <w:t>เวลาหนึ่งว่า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  <w:lang w:val="en-SG"/>
              </w:rPr>
              <w:t>สอดคล้องกับฐานะทางเศรษฐกิจขอ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  <w:lang w:val="en-SG"/>
              </w:rPr>
              <w:t>งลูกค้า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  <w:lang w:val="en-SG"/>
              </w:rPr>
              <w:t>ที่ได้แจ้งข้อมูลรายได้และอาชีพไว้หรือไม่</w:t>
            </w:r>
          </w:p>
        </w:tc>
        <w:tc>
          <w:tcPr>
            <w:tcW w:w="794" w:type="dxa"/>
            <w:shd w:val="clear" w:color="auto" w:fill="auto"/>
          </w:tcPr>
          <w:p w14:paraId="7B9F8C69" w14:textId="77777777" w:rsidR="0034692A" w:rsidRPr="00B56BEC" w:rsidRDefault="0034692A" w:rsidP="0034692A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32DA8F6E" w14:textId="77777777" w:rsidR="0034692A" w:rsidRPr="00B56BEC" w:rsidRDefault="0034692A" w:rsidP="0034692A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50597535" w14:textId="0FDAB8BC" w:rsidR="0034692A" w:rsidRPr="00B56BEC" w:rsidRDefault="0034692A" w:rsidP="0034692A">
            <w:pPr>
              <w:spacing w:before="0" w:line="221" w:lineRule="auto"/>
              <w:ind w:left="0" w:firstLine="256"/>
              <w:rPr>
                <w:rFonts w:ascii="TH SarabunPSK" w:hAnsi="TH SarabunPSK" w:cs="TH SarabunPSK"/>
                <w:sz w:val="26"/>
                <w:szCs w:val="26"/>
                <w:lang w:val="en-SG"/>
              </w:rPr>
            </w:pPr>
          </w:p>
        </w:tc>
        <w:tc>
          <w:tcPr>
            <w:tcW w:w="2377" w:type="dxa"/>
            <w:shd w:val="clear" w:color="auto" w:fill="auto"/>
          </w:tcPr>
          <w:p w14:paraId="12F26173" w14:textId="77777777" w:rsidR="0034692A" w:rsidRPr="00B56BEC" w:rsidRDefault="0034692A" w:rsidP="0034692A">
            <w:pPr>
              <w:spacing w:before="0" w:line="221" w:lineRule="auto"/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56BEC" w:rsidRPr="00B56BEC" w14:paraId="44D79A32" w14:textId="77777777" w:rsidTr="00761684">
        <w:trPr>
          <w:jc w:val="center"/>
        </w:trPr>
        <w:tc>
          <w:tcPr>
            <w:tcW w:w="846" w:type="dxa"/>
            <w:shd w:val="clear" w:color="auto" w:fill="DAEEF3" w:themeFill="accent5" w:themeFillTint="33"/>
          </w:tcPr>
          <w:p w14:paraId="1A8BE68F" w14:textId="77777777" w:rsidR="00761684" w:rsidRPr="006B229C" w:rsidRDefault="00761684" w:rsidP="00761684">
            <w:pPr>
              <w:spacing w:before="0" w:line="233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22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</w:t>
            </w:r>
          </w:p>
        </w:tc>
        <w:tc>
          <w:tcPr>
            <w:tcW w:w="15021" w:type="dxa"/>
            <w:gridSpan w:val="6"/>
            <w:shd w:val="clear" w:color="auto" w:fill="DAEEF3" w:themeFill="accent5" w:themeFillTint="33"/>
          </w:tcPr>
          <w:p w14:paraId="0418C203" w14:textId="77777777" w:rsidR="00761684" w:rsidRPr="006B229C" w:rsidRDefault="00761684" w:rsidP="00761684">
            <w:pPr>
              <w:spacing w:before="0" w:line="233" w:lineRule="auto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6B229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การบริหารความเสี่ยงด้านการฟอกเงินและการสนับสนุนทางการเงินแก่การก่อการร้ายสำหรับ</w:t>
            </w:r>
            <w:r w:rsidRPr="006B22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ลูกค้า</w:t>
            </w:r>
          </w:p>
        </w:tc>
      </w:tr>
      <w:tr w:rsidR="00B56BEC" w:rsidRPr="00B56BEC" w14:paraId="73B1CACC" w14:textId="77777777" w:rsidTr="006D00CD">
        <w:trPr>
          <w:jc w:val="center"/>
        </w:trPr>
        <w:tc>
          <w:tcPr>
            <w:tcW w:w="846" w:type="dxa"/>
            <w:shd w:val="clear" w:color="auto" w:fill="auto"/>
          </w:tcPr>
          <w:p w14:paraId="1E435758" w14:textId="77777777" w:rsidR="00761684" w:rsidRPr="00B56BEC" w:rsidRDefault="00761684" w:rsidP="00761684">
            <w:pPr>
              <w:spacing w:before="0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4.1</w:t>
            </w:r>
          </w:p>
        </w:tc>
        <w:tc>
          <w:tcPr>
            <w:tcW w:w="3685" w:type="dxa"/>
            <w:shd w:val="clear" w:color="auto" w:fill="auto"/>
          </w:tcPr>
          <w:p w14:paraId="187A8305" w14:textId="48E1D708" w:rsidR="00761684" w:rsidRPr="00B56BEC" w:rsidRDefault="005D3443" w:rsidP="00761684">
            <w:pPr>
              <w:spacing w:before="0"/>
              <w:ind w:left="0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 xml:space="preserve"> </w:t>
            </w:r>
            <w:r w:rsidR="00761684" w:rsidRPr="00B56BE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การบริหารความเสี่ยงด้านการฟอกเงินและการสนับสนุน</w:t>
            </w:r>
            <w:r w:rsidR="00761684"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ทางการเงินแก่การก่อการร้ายและการแพร่ขยายอาวุธที่มีอานุภาพทำลายล้างสูง</w:t>
            </w:r>
            <w:r w:rsidR="00761684"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สำหรับ</w:t>
            </w:r>
            <w:r w:rsidR="00761684" w:rsidRPr="00B56BE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ลูกค้า</w:t>
            </w:r>
          </w:p>
        </w:tc>
        <w:tc>
          <w:tcPr>
            <w:tcW w:w="3686" w:type="dxa"/>
          </w:tcPr>
          <w:p w14:paraId="2F010533" w14:textId="77777777" w:rsidR="00761684" w:rsidRPr="00B56BEC" w:rsidRDefault="00761684" w:rsidP="00761684">
            <w:pPr>
              <w:spacing w:before="0"/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สหกรณ์ </w:t>
            </w:r>
            <w:r w:rsidRPr="00B56BEC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มี</w:t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การประเมินความเสี่ยงด้านการฟอกเงิน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และการสนับสนุนทางการเงินแก่การก่อการร้ายและการแพร่ขยายอาวุธที่มีอานุภาพทำลายล้างสูง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ของ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ลูกค้าที่สร้างความสัมพันธ์ทางธุรกิจ</w:t>
            </w:r>
          </w:p>
        </w:tc>
        <w:tc>
          <w:tcPr>
            <w:tcW w:w="794" w:type="dxa"/>
            <w:shd w:val="clear" w:color="auto" w:fill="auto"/>
          </w:tcPr>
          <w:p w14:paraId="553139B6" w14:textId="77777777" w:rsidR="00761684" w:rsidRPr="00B56BEC" w:rsidRDefault="00761684" w:rsidP="0076168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5C7FE032" w14:textId="77777777" w:rsidR="00761684" w:rsidRPr="00B56BEC" w:rsidRDefault="00761684" w:rsidP="0076168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30C8B947" w14:textId="3EE08A67" w:rsidR="00761684" w:rsidRPr="00B56BEC" w:rsidRDefault="00761684" w:rsidP="00761684">
            <w:pPr>
              <w:spacing w:before="0" w:line="216" w:lineRule="auto"/>
              <w:rPr>
                <w:rFonts w:ascii="TH SarabunPSK" w:eastAsia="Arial Unicode MS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2377" w:type="dxa"/>
            <w:shd w:val="clear" w:color="auto" w:fill="auto"/>
          </w:tcPr>
          <w:p w14:paraId="1F78ADD7" w14:textId="77777777" w:rsidR="00761684" w:rsidRPr="00B56BEC" w:rsidRDefault="00761684" w:rsidP="00761684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72B83F60" w14:textId="77777777" w:rsidTr="006D00CD">
        <w:trPr>
          <w:jc w:val="center"/>
        </w:trPr>
        <w:tc>
          <w:tcPr>
            <w:tcW w:w="846" w:type="dxa"/>
            <w:shd w:val="clear" w:color="auto" w:fill="auto"/>
          </w:tcPr>
          <w:p w14:paraId="06BDEF12" w14:textId="77777777" w:rsidR="00761684" w:rsidRPr="00B56BEC" w:rsidRDefault="00761684" w:rsidP="0076168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14:paraId="3F893BDD" w14:textId="77777777" w:rsidR="00761684" w:rsidRPr="00B56BEC" w:rsidRDefault="00761684" w:rsidP="00761684">
            <w:pPr>
              <w:autoSpaceDE w:val="0"/>
              <w:autoSpaceDN w:val="0"/>
              <w:adjustRightInd w:val="0"/>
              <w:spacing w:before="0" w:line="216" w:lineRule="auto"/>
              <w:ind w:left="0" w:firstLine="0"/>
              <w:rPr>
                <w:rFonts w:ascii="TH SarabunPSK" w:eastAsia="Arial Unicode MS" w:hAnsi="TH SarabunPSK" w:cs="TH SarabunPSK"/>
                <w:b/>
                <w:bCs/>
                <w:spacing w:val="-12"/>
                <w:sz w:val="26"/>
                <w:szCs w:val="26"/>
                <w:cs/>
              </w:rPr>
            </w:pPr>
          </w:p>
        </w:tc>
        <w:tc>
          <w:tcPr>
            <w:tcW w:w="3686" w:type="dxa"/>
          </w:tcPr>
          <w:p w14:paraId="0ECA5B37" w14:textId="77777777" w:rsidR="00761684" w:rsidRPr="00B56BEC" w:rsidRDefault="00761684" w:rsidP="00761684">
            <w:pPr>
              <w:spacing w:before="0"/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สหกรณ์ </w:t>
            </w:r>
            <w:r w:rsidRPr="00B56BEC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มี</w:t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การประเมินความเสี่ยงด้านการฟอกเงิน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และการสนับสนุนทางการเงินแก่การก่อการร้ายและการแพร่ขยายอาวุธที่มีอานุภาพทำลายล้างสูง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ของลูกค้าที่ทำธุรกรรมเป็นครั้งคราว เมื่อมีการทำธุรกรรมกับสหกรณ์ ที่มีมูลค่าตั้งแต่ 100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000 บาท ขึ้นไป</w:t>
            </w:r>
          </w:p>
        </w:tc>
        <w:tc>
          <w:tcPr>
            <w:tcW w:w="794" w:type="dxa"/>
            <w:shd w:val="clear" w:color="auto" w:fill="auto"/>
          </w:tcPr>
          <w:p w14:paraId="0419FCDD" w14:textId="77777777" w:rsidR="00761684" w:rsidRPr="00B56BEC" w:rsidRDefault="00761684" w:rsidP="0076168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74066061" w14:textId="77777777" w:rsidR="00761684" w:rsidRPr="00B56BEC" w:rsidRDefault="00761684" w:rsidP="0076168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33AC6EFD" w14:textId="77777777" w:rsidR="00761684" w:rsidRPr="00B56BEC" w:rsidRDefault="00761684" w:rsidP="00761684">
            <w:pPr>
              <w:spacing w:before="0" w:line="216" w:lineRule="auto"/>
              <w:rPr>
                <w:rFonts w:ascii="TH SarabunPSK" w:eastAsia="Arial Unicode MS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2377" w:type="dxa"/>
            <w:shd w:val="clear" w:color="auto" w:fill="auto"/>
          </w:tcPr>
          <w:p w14:paraId="792A9C39" w14:textId="77777777" w:rsidR="00761684" w:rsidRPr="00B56BEC" w:rsidRDefault="00761684" w:rsidP="00761684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2D7972E4" w14:textId="77777777" w:rsidTr="006D00CD">
        <w:trPr>
          <w:jc w:val="center"/>
        </w:trPr>
        <w:tc>
          <w:tcPr>
            <w:tcW w:w="846" w:type="dxa"/>
            <w:shd w:val="clear" w:color="auto" w:fill="auto"/>
          </w:tcPr>
          <w:p w14:paraId="21642BB4" w14:textId="77777777" w:rsidR="00761684" w:rsidRPr="00B56BEC" w:rsidRDefault="00761684" w:rsidP="0076168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14:paraId="1AED6C8A" w14:textId="77777777" w:rsidR="00761684" w:rsidRPr="00B56BEC" w:rsidRDefault="00761684" w:rsidP="00761684">
            <w:pPr>
              <w:autoSpaceDE w:val="0"/>
              <w:autoSpaceDN w:val="0"/>
              <w:adjustRightInd w:val="0"/>
              <w:spacing w:before="0" w:line="216" w:lineRule="auto"/>
              <w:ind w:left="0" w:firstLine="0"/>
              <w:rPr>
                <w:rFonts w:ascii="TH SarabunPSK" w:eastAsia="Arial Unicode MS" w:hAnsi="TH SarabunPSK" w:cs="TH SarabunPSK"/>
                <w:b/>
                <w:bCs/>
                <w:spacing w:val="-12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4.1.1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ปัจจัย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ความเสี่ยงด้านการฟอกเงินและการสนับสนุนทางการเงินแก่การก่อการร้ายและการแพร่ขยายอาวุธที่มีอานุภาพทำลายล้างสูงของ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ลูกค้า</w:t>
            </w:r>
          </w:p>
        </w:tc>
        <w:tc>
          <w:tcPr>
            <w:tcW w:w="3686" w:type="dxa"/>
          </w:tcPr>
          <w:p w14:paraId="21699CF0" w14:textId="77777777" w:rsidR="00761684" w:rsidRPr="00B56BEC" w:rsidRDefault="00761684" w:rsidP="00761684">
            <w:pPr>
              <w:spacing w:before="0"/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สหกรณ์ ประเมินความเสี่ยง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ฯ โดยใช้ปัจจัยที่อาจทำให้เกิดความเสี่ยงสูงเกี่ยวกับลูกค้า กรณี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ข้อมูลหรือผลการตรวจสอบการระบุตัวตนของลูกค้าหรือผู้ได้รับผลประโยชน์ที่แท้จริงของลูกค้า ระบุว่า เป็นลูกค้าหรือผู้ได้รับผลประโยชน์ที่แท้จริงของลูกค้า ซึ่งมีลักษณะ ดังต่อไปนี้ </w:t>
            </w:r>
          </w:p>
          <w:p w14:paraId="6BB65C81" w14:textId="77777777" w:rsidR="00761684" w:rsidRPr="00B56BEC" w:rsidRDefault="00761684" w:rsidP="00761684">
            <w:pPr>
              <w:spacing w:before="0"/>
              <w:ind w:left="0" w:firstLine="284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บุคคลที่มีสถานภาพทางการเมืองในประเทศ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หรือในองค์การระหว่างประเทศหรือเป็นลูกค้าในครอบครัวหรือผู้ใกล้ชิดของบุคคลดังกล่าว</w:t>
            </w:r>
          </w:p>
          <w:p w14:paraId="4E07BF57" w14:textId="77777777" w:rsidR="00761684" w:rsidRPr="00B56BEC" w:rsidRDefault="00761684" w:rsidP="00761684">
            <w:pPr>
              <w:spacing w:before="0"/>
              <w:ind w:left="0" w:firstLine="284"/>
              <w:rPr>
                <w:rFonts w:ascii="TH SarabunPSK" w:eastAsia="Arial Unicode MS" w:hAnsi="TH SarabunPSK" w:cs="TH SarabunPSK"/>
                <w:i/>
                <w:iCs/>
                <w:spacing w:val="-6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lastRenderedPageBreak/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ลูกค้าที่มีความเสี่ยงสูงตรงกับข้อมูลที่สำนักงานแจ้งซึ่งควรได้รับการเฝ้าระวังอย่างใกล้ชิด</w:t>
            </w:r>
          </w:p>
          <w:p w14:paraId="1A445DD3" w14:textId="77777777" w:rsidR="00761684" w:rsidRPr="00B56BEC" w:rsidRDefault="00761684" w:rsidP="00761684">
            <w:pPr>
              <w:spacing w:before="0"/>
              <w:ind w:left="0" w:firstLine="28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โครงสร้างการถือหุ้นของบริษัท มีความผิดปกติหรือมีความซับซ้อนเกินกว่าการดำเนินธุรกิจปกติ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(กรณีเป็นลูกค้านิติบุคคล)</w:t>
            </w:r>
          </w:p>
          <w:p w14:paraId="4BD02CBC" w14:textId="77777777" w:rsidR="00761684" w:rsidRPr="00B56BEC" w:rsidRDefault="00761684" w:rsidP="00761684">
            <w:pPr>
              <w:spacing w:before="0"/>
              <w:ind w:left="0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ลูกค้าประกอบธุรกิจที่มีการรับเงินสดเป็นจำนวนมาก</w:t>
            </w:r>
          </w:p>
          <w:p w14:paraId="0C511446" w14:textId="77777777" w:rsidR="00761684" w:rsidRPr="00B56BEC" w:rsidRDefault="00761684" w:rsidP="00761684">
            <w:pPr>
              <w:spacing w:before="0"/>
              <w:ind w:left="0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ลูกค้าได้มาซึ่งเงินสด หรือประกอบธุรกิจที่มีการซื้อ ขาย หรือแลกเปลี่ยนสินค้าที่มีราคาสูง โดยไม่มีแหล่งที่มาของเงินสด หรือสินค้าอย่างชัดเจน</w:t>
            </w:r>
          </w:p>
          <w:p w14:paraId="1D836B18" w14:textId="77777777" w:rsidR="00761684" w:rsidRPr="00B56BEC" w:rsidRDefault="00761684" w:rsidP="00761684">
            <w:pPr>
              <w:spacing w:before="0"/>
              <w:ind w:left="0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ลูกค้าที่มิได้ประกอบธุรกิจแต่ดำเนินกิจกรรมเป็นผลให้ได้มาซึ่งเงินสดหรือทรัพย์สินโดยไม่มีแหล่งที่มาอย่างชัดเจน</w:t>
            </w:r>
          </w:p>
          <w:p w14:paraId="55B02AE5" w14:textId="77777777" w:rsidR="00761684" w:rsidRPr="00B56BEC" w:rsidRDefault="00761684" w:rsidP="00761684">
            <w:pPr>
              <w:spacing w:before="0"/>
              <w:ind w:left="0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ลูกค้ามีถิ่นที่อยู่ไม่ว่าชั่วคราวหรือถาวร หรือมีแหล่งที่มาของรายได้ หรือทำธุรกรรม ในพื้นที่หรือประเทศที่มีความเสี่ยงตามที่กำหนด</w:t>
            </w:r>
          </w:p>
          <w:p w14:paraId="626A6F5A" w14:textId="77777777" w:rsidR="00761684" w:rsidRPr="00B56BEC" w:rsidRDefault="00761684" w:rsidP="00761684">
            <w:pPr>
              <w:spacing w:before="0"/>
              <w:ind w:left="0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ลูกค้าไม่มีถิ่นที่อยู่ในประเทศ</w:t>
            </w:r>
          </w:p>
          <w:p w14:paraId="1F64037C" w14:textId="5CE94BC2" w:rsidR="00761684" w:rsidRPr="00B56BEC" w:rsidRDefault="00761684" w:rsidP="00761684">
            <w:pPr>
              <w:spacing w:before="0"/>
              <w:ind w:left="0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ลูกค้าเป็นนิติบุคคลประเภทบริษัทจำกัด </w:t>
            </w:r>
            <w:r w:rsidR="00914506"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ที่มีการออกใบหุ้นชนิดออกให้แก่ผู้ถือ</w:t>
            </w:r>
          </w:p>
          <w:p w14:paraId="7D0C4217" w14:textId="2FCA91F7" w:rsidR="00914506" w:rsidRPr="00B56BEC" w:rsidRDefault="00914506" w:rsidP="00761684">
            <w:pPr>
              <w:spacing w:before="0"/>
              <w:ind w:left="0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ลูกค้าที่ตรวจสอบพบว่า ความสัมพันธ์ทางธุรกิจหรือการทำธุรกรรมเป็นครั้งคราวดำเนินไปอย่างผิดปกติ</w:t>
            </w:r>
          </w:p>
          <w:p w14:paraId="073E3B7B" w14:textId="5D71807E" w:rsidR="00914506" w:rsidRPr="00B56BEC" w:rsidRDefault="00914506" w:rsidP="00914506">
            <w:pPr>
              <w:tabs>
                <w:tab w:val="left" w:pos="993"/>
              </w:tabs>
              <w:spacing w:before="240" w:after="120" w:line="240" w:lineRule="auto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ลูกค้าที่ตรวจสอบพบว่า อาจเกี่ยวข้องกับการกระทำความผิดมูลฐาน</w:t>
            </w:r>
          </w:p>
          <w:p w14:paraId="283EB992" w14:textId="2C57F297" w:rsidR="00914506" w:rsidRPr="00B56BEC" w:rsidRDefault="00914506" w:rsidP="00914506">
            <w:pPr>
              <w:tabs>
                <w:tab w:val="left" w:pos="993"/>
              </w:tabs>
              <w:spacing w:before="240" w:after="120" w:line="240" w:lineRule="auto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ลูกค้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า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ที่เป็นนิติบุคคลที่มีตัวแทนอำพราง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เป็นหุ้นส่วนหรือผู้ถือหุ้น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t>(nominees shareholders)</w:t>
            </w:r>
          </w:p>
        </w:tc>
        <w:tc>
          <w:tcPr>
            <w:tcW w:w="794" w:type="dxa"/>
            <w:shd w:val="clear" w:color="auto" w:fill="auto"/>
          </w:tcPr>
          <w:p w14:paraId="0961E2C5" w14:textId="77777777" w:rsidR="00761684" w:rsidRPr="00B56BEC" w:rsidRDefault="00761684" w:rsidP="0076168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0B45530C" w14:textId="77777777" w:rsidR="00761684" w:rsidRPr="00B56BEC" w:rsidRDefault="00761684" w:rsidP="0076168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7D8F9EAA" w14:textId="77777777" w:rsidR="00761684" w:rsidRPr="00B56BEC" w:rsidRDefault="00761684" w:rsidP="00761684">
            <w:pPr>
              <w:spacing w:before="0" w:line="216" w:lineRule="auto"/>
              <w:rPr>
                <w:rFonts w:ascii="TH SarabunPSK" w:eastAsia="Arial Unicode MS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2377" w:type="dxa"/>
            <w:shd w:val="clear" w:color="auto" w:fill="auto"/>
          </w:tcPr>
          <w:p w14:paraId="09C6DF84" w14:textId="77777777" w:rsidR="00761684" w:rsidRPr="00B56BEC" w:rsidRDefault="00761684" w:rsidP="00761684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7F59278A" w14:textId="77777777" w:rsidTr="006D00CD">
        <w:trPr>
          <w:jc w:val="center"/>
        </w:trPr>
        <w:tc>
          <w:tcPr>
            <w:tcW w:w="846" w:type="dxa"/>
            <w:shd w:val="clear" w:color="auto" w:fill="auto"/>
          </w:tcPr>
          <w:p w14:paraId="2739678D" w14:textId="77777777" w:rsidR="00761684" w:rsidRPr="00B56BEC" w:rsidRDefault="00761684" w:rsidP="0076168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14:paraId="60465414" w14:textId="77777777" w:rsidR="00761684" w:rsidRPr="00B56BEC" w:rsidRDefault="00761684" w:rsidP="00761684">
            <w:pPr>
              <w:autoSpaceDE w:val="0"/>
              <w:autoSpaceDN w:val="0"/>
              <w:adjustRightInd w:val="0"/>
              <w:spacing w:before="0" w:line="216" w:lineRule="auto"/>
              <w:ind w:left="0" w:firstLine="0"/>
              <w:rPr>
                <w:rFonts w:ascii="TH SarabunPSK" w:eastAsia="Arial Unicode MS" w:hAnsi="TH SarabunPSK" w:cs="TH SarabunPSK"/>
                <w:b/>
                <w:bCs/>
                <w:spacing w:val="-12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4.1.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2 การบริหารความเสี่ยง</w:t>
            </w:r>
            <w:r w:rsidRPr="00B56BEC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ด้านการฟอกเงิน</w:t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และการสนับสนุนทางการเงินแก่การก่อการร้าย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และการแพร่ขยายอาวุธที่มีอานุภาพทำลายล้างสูงสำหรับ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ลูกค้า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ที่มีความเสี่ยงสูง</w:t>
            </w:r>
          </w:p>
        </w:tc>
        <w:tc>
          <w:tcPr>
            <w:tcW w:w="3686" w:type="dxa"/>
          </w:tcPr>
          <w:p w14:paraId="05146487" w14:textId="77777777" w:rsidR="00761684" w:rsidRPr="00B56BEC" w:rsidRDefault="00761684" w:rsidP="00761684">
            <w:pPr>
              <w:spacing w:before="0" w:line="221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สหกรณ์ มีการบริหารความเสี่ยง</w:t>
            </w:r>
            <w:r w:rsidRPr="00B56BEC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ฯ </w:t>
            </w:r>
            <w:r w:rsidRPr="00B56BE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สำหรับ</w:t>
            </w:r>
            <w:r w:rsidRPr="00B56BEC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ลูกค้า</w:t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ที่มีความเสี่ยงสูง (หลังจากที่สหกรณ์ ได้ประเมิน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ความเสี่ยง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ฯ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ของ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ลูกค้า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แล้วพบว่า มีความเสี่ยงสูง) โดยดำเนินการตรวจสอบ</w:t>
            </w:r>
            <w:r w:rsidRPr="00B56BEC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เพื่อทราบข้อเท็จจริงสำหรับ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ลูกค้า</w:t>
            </w:r>
            <w:r w:rsidRPr="00B56BEC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ในระดับที่เข้มข้น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ดังนี้</w:t>
            </w:r>
          </w:p>
          <w:p w14:paraId="7A6139AD" w14:textId="77777777" w:rsidR="00761684" w:rsidRPr="00B56BEC" w:rsidRDefault="00761684" w:rsidP="00761684">
            <w:pPr>
              <w:spacing w:before="0" w:line="221" w:lineRule="auto"/>
              <w:ind w:left="0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าข้อมูลจากแหล่งข้อมูลที่น่าเชื่อถือหรือขอข้อมูลเพิ่มเติมจากลูกค้าเกี่ยวกับแหล่งที่มาของเงินหรือทรัพย์สิน แหล่งที่มาของฐานะความมั่งคั่ง หรือวัตถุประสงค์ในการทำธุรกรรมแต่ละครั้งรวมถึงข้อมูลเกี่ยวกับการประกอบกิจการของลูกค้า อาชีพ ชื่อและสถานที่ตั้งของที่ทำงาน หรือลายมือชื่อของผู้ทำธุรกรรม ซึ่งรวมถึงลายมือชื่ออิเล็กทรอนิกส์ตามกฎหมายว่าด้วยธุรกรรมทางอิเล็กทรอนิกส์หรือกฎหมายอื่นที่เกี่ยวข้องกับข้อมูลอิเล็กทรอนิกส์ด้วย</w:t>
            </w:r>
          </w:p>
          <w:p w14:paraId="7EEE893F" w14:textId="77777777" w:rsidR="00761684" w:rsidRPr="00B56BEC" w:rsidRDefault="00761684" w:rsidP="00761684">
            <w:pPr>
              <w:spacing w:before="0" w:line="221" w:lineRule="auto"/>
              <w:ind w:left="0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ำหนดให้ผู้บริหารระดับสูงเป็นผู้อนุมัติการสร้างความสัมพันธ์ทางธุรกิจหรือการทำธุรกรรมเป็นครั้งคราวกับลูกค้าที่มีความเสี่ยงสูง</w:t>
            </w:r>
          </w:p>
          <w:p w14:paraId="20142934" w14:textId="77777777" w:rsidR="00761684" w:rsidRPr="00B56BEC" w:rsidRDefault="00761684" w:rsidP="00761684">
            <w:pPr>
              <w:spacing w:before="0" w:line="221" w:lineRule="auto"/>
              <w:ind w:left="0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เมื่อมีการทบทวนข้อมูลและความเสี่ยงของลูกค้า ให้ผู้บริหารระดับสูงเป็นผู้พิจารณาผลการทบทวนดังกล่าวว่าสมควรจะอนุมัติให้ดำเนินความสัมพันธ์ทางธุรกิจกับลูกค้านั้นต่อไปหรือไม่</w:t>
            </w:r>
          </w:p>
          <w:p w14:paraId="407D7859" w14:textId="77777777" w:rsidR="00761684" w:rsidRPr="00B56BEC" w:rsidRDefault="00761684" w:rsidP="00761684">
            <w:pPr>
              <w:spacing w:before="0" w:line="221" w:lineRule="auto"/>
              <w:ind w:left="0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กำหนดกระบวนการตรวจสอบความเคลื่อนไหวทางการเงินของลูกค้าที่มีความเสี่ยงสูง โดยพิจารณาเพิ่มความถี่ ขั้นตอนหรือลักษณะการติดตามความสัมพันธ์ทางธุรกิจและความเคลื่อนไหวในการทำธุรกรรม และเพิ่มความถี่ในการตรวจสอบ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ข้อมูลการระบุตัวตนของลูกค้าและการระบุผู้ได้รับผลประโยชน์ที่แท้จริงของลูกค้า</w:t>
            </w:r>
          </w:p>
        </w:tc>
        <w:tc>
          <w:tcPr>
            <w:tcW w:w="794" w:type="dxa"/>
            <w:shd w:val="clear" w:color="auto" w:fill="auto"/>
          </w:tcPr>
          <w:p w14:paraId="287EBA9C" w14:textId="77777777" w:rsidR="00761684" w:rsidRPr="00B56BEC" w:rsidRDefault="00761684" w:rsidP="0076168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20C9C911" w14:textId="77777777" w:rsidR="00761684" w:rsidRPr="00B56BEC" w:rsidRDefault="00761684" w:rsidP="0076168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6458CFC2" w14:textId="77777777" w:rsidR="00761684" w:rsidRPr="00B56BEC" w:rsidRDefault="00761684" w:rsidP="00322FE0">
            <w:pPr>
              <w:spacing w:before="0" w:line="221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77" w:type="dxa"/>
            <w:shd w:val="clear" w:color="auto" w:fill="auto"/>
          </w:tcPr>
          <w:p w14:paraId="3E2728E8" w14:textId="77777777" w:rsidR="00761684" w:rsidRPr="00B56BEC" w:rsidRDefault="00761684" w:rsidP="00761684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14B06DBC" w14:textId="77777777" w:rsidTr="006D00CD">
        <w:trPr>
          <w:jc w:val="center"/>
        </w:trPr>
        <w:tc>
          <w:tcPr>
            <w:tcW w:w="846" w:type="dxa"/>
            <w:shd w:val="clear" w:color="auto" w:fill="auto"/>
          </w:tcPr>
          <w:p w14:paraId="1A4EE27B" w14:textId="77777777" w:rsidR="00761684" w:rsidRPr="00B56BEC" w:rsidRDefault="00761684" w:rsidP="0076168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14:paraId="5F533A36" w14:textId="7105EDE4" w:rsidR="00761684" w:rsidRPr="00B56BEC" w:rsidRDefault="00761684" w:rsidP="005D3443">
            <w:pPr>
              <w:autoSpaceDE w:val="0"/>
              <w:autoSpaceDN w:val="0"/>
              <w:adjustRightInd w:val="0"/>
              <w:spacing w:before="0" w:line="216" w:lineRule="auto"/>
              <w:ind w:left="0" w:firstLine="0"/>
              <w:rPr>
                <w:rFonts w:ascii="TH SarabunPSK" w:eastAsia="Arial Unicode MS" w:hAnsi="TH SarabunPSK" w:cs="TH SarabunPSK"/>
                <w:b/>
                <w:bCs/>
                <w:spacing w:val="-12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4.1.</w:t>
            </w:r>
            <w:r w:rsidR="005D3443"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ตรวจทานและปรับปรุงข้อมูลต่าง ๆ ของลูกค้า ที่ใช้ในการแสดงตน การระบุตัวตน และการบริหารความเสี่ยงฯ</w:t>
            </w:r>
          </w:p>
        </w:tc>
        <w:tc>
          <w:tcPr>
            <w:tcW w:w="3686" w:type="dxa"/>
          </w:tcPr>
          <w:p w14:paraId="16ED05EF" w14:textId="77777777" w:rsidR="00761684" w:rsidRPr="00B56BEC" w:rsidRDefault="00761684" w:rsidP="00761684">
            <w:pPr>
              <w:spacing w:before="0" w:line="211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สหกรณ์ ดำเนิน</w:t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การ</w:t>
            </w:r>
            <w:r w:rsidRPr="00B56BEC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ตรวจทานและปรับปรุงข้อมูลต่าง ๆ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ของลูกค้า ที่ใช้ในการแสดงตน การระบุตัวตน และการบริหารความเสี่ยงฯ ดังนี้</w:t>
            </w:r>
          </w:p>
          <w:p w14:paraId="1E094CE9" w14:textId="77777777" w:rsidR="00761684" w:rsidRPr="00B56BEC" w:rsidRDefault="00761684" w:rsidP="00761684">
            <w:pPr>
              <w:spacing w:before="0" w:line="211" w:lineRule="auto"/>
              <w:ind w:left="0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ลูกค้าที่มีความเสี่ยงสูง ตรวจทานและปรับปรุงข้อมูล ทุก 1 ปี</w:t>
            </w:r>
          </w:p>
          <w:p w14:paraId="65D84B21" w14:textId="77777777" w:rsidR="00761684" w:rsidRPr="00B56BEC" w:rsidRDefault="00761684" w:rsidP="00761684">
            <w:pPr>
              <w:spacing w:before="0" w:line="211" w:lineRule="auto"/>
              <w:ind w:left="0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ลูกค้าที่มีความเสี่ยงปานกลาง ตรวจทานและปรับปรุงข้อมูล ทุก 2 ปี</w:t>
            </w:r>
          </w:p>
          <w:p w14:paraId="35C70B94" w14:textId="77777777" w:rsidR="00761684" w:rsidRPr="00B56BEC" w:rsidRDefault="00761684" w:rsidP="00761684">
            <w:pPr>
              <w:spacing w:before="0" w:line="211" w:lineRule="auto"/>
              <w:ind w:left="0" w:firstLine="28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ลูกค้าที่มีความเสี่ยงต่ำ ตรวจทานและปรับปรุงข้อมูล ทุก 3 ปี</w:t>
            </w:r>
          </w:p>
        </w:tc>
        <w:tc>
          <w:tcPr>
            <w:tcW w:w="794" w:type="dxa"/>
            <w:shd w:val="clear" w:color="auto" w:fill="auto"/>
          </w:tcPr>
          <w:p w14:paraId="3013F765" w14:textId="77777777" w:rsidR="00761684" w:rsidRPr="00B56BEC" w:rsidRDefault="00761684" w:rsidP="0076168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0906B43D" w14:textId="77777777" w:rsidR="00761684" w:rsidRPr="00B56BEC" w:rsidRDefault="00761684" w:rsidP="0076168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0402D87F" w14:textId="48CED2F6" w:rsidR="00761684" w:rsidRPr="00B56BEC" w:rsidRDefault="00761684" w:rsidP="00761684">
            <w:pPr>
              <w:spacing w:before="0" w:line="211" w:lineRule="auto"/>
              <w:ind w:left="0" w:firstLine="28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377" w:type="dxa"/>
            <w:shd w:val="clear" w:color="auto" w:fill="auto"/>
          </w:tcPr>
          <w:p w14:paraId="7C383E06" w14:textId="77777777" w:rsidR="00761684" w:rsidRPr="00B56BEC" w:rsidRDefault="00761684" w:rsidP="00761684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057FA17D" w14:textId="77777777" w:rsidTr="006D00CD">
        <w:trPr>
          <w:jc w:val="center"/>
        </w:trPr>
        <w:tc>
          <w:tcPr>
            <w:tcW w:w="846" w:type="dxa"/>
            <w:shd w:val="clear" w:color="auto" w:fill="auto"/>
          </w:tcPr>
          <w:p w14:paraId="4F6E7B05" w14:textId="77777777" w:rsidR="00761684" w:rsidRPr="00B56BEC" w:rsidRDefault="00761684" w:rsidP="0076168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14:paraId="5C7251B8" w14:textId="4990013E" w:rsidR="00761684" w:rsidRPr="00B56BEC" w:rsidRDefault="005D3443" w:rsidP="00761684">
            <w:pPr>
              <w:autoSpaceDE w:val="0"/>
              <w:autoSpaceDN w:val="0"/>
              <w:adjustRightInd w:val="0"/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4.1.4</w:t>
            </w:r>
            <w:r w:rsidR="00761684"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การปรับระดับความเสี่ยงฯ ของลูกค้า</w:t>
            </w:r>
          </w:p>
        </w:tc>
        <w:tc>
          <w:tcPr>
            <w:tcW w:w="3686" w:type="dxa"/>
          </w:tcPr>
          <w:p w14:paraId="28B5F70E" w14:textId="77777777" w:rsidR="00761684" w:rsidRPr="00B56BEC" w:rsidRDefault="00761684" w:rsidP="00761684">
            <w:pPr>
              <w:spacing w:before="0" w:line="211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สหกรณ์ ดำเนินการปรับระดับความเสี่ยงฯ ของลูกค้า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เมื่อ</w:t>
            </w:r>
          </w:p>
          <w:p w14:paraId="67D3AD8C" w14:textId="218FE95C" w:rsidR="00761684" w:rsidRPr="00B56BEC" w:rsidRDefault="00761684" w:rsidP="00761684">
            <w:pPr>
              <w:spacing w:before="0" w:line="211" w:lineRule="auto"/>
              <w:ind w:left="0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ลูกค้ามีข้อมูลเปลี่ยนแปลงไป เช่น ลูกค้า</w:t>
            </w:r>
            <w:r w:rsidRPr="00B56BEC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มีความเสี่ยงต่ำ แต่เมื่อตรวจทานและปรับปรุงข้อมูลของลูกค้าแล้วพบว่า มีข้อมูลตรงกับปัจจัยที่มีความเสี่ยงสูง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(ตามข้อ 4.1.1) จึงปรับระดับความเสี่ยงของลูกค้าเป็นความเสี่ยงสูง หรือ ลูกค้าที่มีความสูง </w:t>
            </w:r>
            <w:r w:rsidRPr="00B56BEC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แต่เมื่อตรวจทานและปรับปรุงข้อมูลของลูกค้าแล้วพบว่า ไม่มี</w:t>
            </w:r>
            <w:r w:rsidRPr="00B56BEC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ข้อมูลตรงกับปัจจัยที่มีความเสี่ยงสูง (ตามข้อ 4.1.1) แล้ว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จึงปรับระดับความเสี่ยงของลูกค้าเป็นความเสี่ยง</w:t>
            </w:r>
            <w:r w:rsidR="005D3443" w:rsidRPr="00B56BEC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ต่ำ</w:t>
            </w:r>
            <w:r w:rsidRPr="00B56BEC">
              <w:rPr>
                <w:rFonts w:ascii="TH SarabunPSK" w:hAnsi="TH SarabunPSK" w:cs="TH SarabunPSK" w:hint="cs"/>
                <w:b/>
                <w:bCs/>
                <w:strike/>
                <w:spacing w:val="-4"/>
                <w:sz w:val="26"/>
                <w:szCs w:val="26"/>
                <w:cs/>
              </w:rPr>
              <w:t>สูง</w:t>
            </w:r>
          </w:p>
          <w:p w14:paraId="3EB5CF6B" w14:textId="78074DDD" w:rsidR="00761684" w:rsidRPr="00B56BEC" w:rsidRDefault="00761684" w:rsidP="00761684">
            <w:pPr>
              <w:spacing w:before="0" w:line="211" w:lineRule="auto"/>
              <w:ind w:left="0" w:firstLine="28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เมื่อลูกค้าถูกรายงานการทำธุรกรรมที่มี</w:t>
            </w:r>
            <w:r w:rsidRPr="00B56BEC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เหตุอันควรสงสัย (แบบ ปปง. 1-03) ต่อสำนักงาน ปปง. </w:t>
            </w:r>
            <w:r w:rsidR="005D3443"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br/>
            </w:r>
            <w:r w:rsidRPr="00B56BEC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จึงปรับความเสี่ยงของลูกค้ารายดังกล่าวเป็นความเสี่ยงสูง</w:t>
            </w:r>
          </w:p>
        </w:tc>
        <w:tc>
          <w:tcPr>
            <w:tcW w:w="794" w:type="dxa"/>
            <w:shd w:val="clear" w:color="auto" w:fill="auto"/>
          </w:tcPr>
          <w:p w14:paraId="5FE30380" w14:textId="77777777" w:rsidR="00761684" w:rsidRPr="00B56BEC" w:rsidRDefault="00761684" w:rsidP="0076168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230A3838" w14:textId="77777777" w:rsidR="00761684" w:rsidRPr="00B56BEC" w:rsidRDefault="00761684" w:rsidP="0076168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1D88D39F" w14:textId="4A9C59B6" w:rsidR="00761684" w:rsidRPr="00B56BEC" w:rsidRDefault="00761684" w:rsidP="00761684">
            <w:pPr>
              <w:spacing w:before="0" w:line="211" w:lineRule="auto"/>
              <w:ind w:left="0" w:firstLine="28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377" w:type="dxa"/>
            <w:shd w:val="clear" w:color="auto" w:fill="auto"/>
          </w:tcPr>
          <w:p w14:paraId="252B343C" w14:textId="77777777" w:rsidR="00761684" w:rsidRPr="00B56BEC" w:rsidRDefault="00761684" w:rsidP="00761684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0892E706" w14:textId="77777777" w:rsidTr="00761684">
        <w:trPr>
          <w:jc w:val="center"/>
        </w:trPr>
        <w:tc>
          <w:tcPr>
            <w:tcW w:w="846" w:type="dxa"/>
            <w:shd w:val="clear" w:color="auto" w:fill="DAEEF3" w:themeFill="accent5" w:themeFillTint="33"/>
          </w:tcPr>
          <w:p w14:paraId="0C62FB06" w14:textId="77777777" w:rsidR="00761684" w:rsidRPr="00B56BEC" w:rsidRDefault="00761684" w:rsidP="00761684">
            <w:pPr>
              <w:spacing w:before="0" w:line="240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B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B56BEC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15021" w:type="dxa"/>
            <w:gridSpan w:val="6"/>
            <w:shd w:val="clear" w:color="auto" w:fill="DAEEF3" w:themeFill="accent5" w:themeFillTint="33"/>
          </w:tcPr>
          <w:p w14:paraId="4C44DB03" w14:textId="77777777" w:rsidR="00761684" w:rsidRPr="00B56BEC" w:rsidRDefault="00761684" w:rsidP="00761684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BEC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การรายงานการทำธุรกรรม</w:t>
            </w:r>
          </w:p>
        </w:tc>
      </w:tr>
      <w:tr w:rsidR="00B56BEC" w:rsidRPr="00B56BEC" w14:paraId="6307733A" w14:textId="77777777" w:rsidTr="006D00CD">
        <w:trPr>
          <w:jc w:val="center"/>
        </w:trPr>
        <w:tc>
          <w:tcPr>
            <w:tcW w:w="846" w:type="dxa"/>
            <w:shd w:val="clear" w:color="auto" w:fill="auto"/>
          </w:tcPr>
          <w:p w14:paraId="06B577FF" w14:textId="4C25F4F8" w:rsidR="00761684" w:rsidRPr="00B56BEC" w:rsidRDefault="003616FC" w:rsidP="0076168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5.1</w:t>
            </w:r>
          </w:p>
        </w:tc>
        <w:tc>
          <w:tcPr>
            <w:tcW w:w="3685" w:type="dxa"/>
            <w:shd w:val="clear" w:color="auto" w:fill="auto"/>
          </w:tcPr>
          <w:p w14:paraId="7AC9288E" w14:textId="3A25832C" w:rsidR="00761684" w:rsidRPr="00B56BEC" w:rsidRDefault="00761684" w:rsidP="00761684">
            <w:pPr>
              <w:autoSpaceDE w:val="0"/>
              <w:autoSpaceDN w:val="0"/>
              <w:adjustRightInd w:val="0"/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b/>
                <w:bCs/>
                <w:spacing w:val="-2"/>
                <w:sz w:val="26"/>
                <w:szCs w:val="26"/>
                <w:cs/>
              </w:rPr>
              <w:t>การรายงานการทำธุรกรรมที่ใช้เงินสด</w:t>
            </w:r>
          </w:p>
        </w:tc>
        <w:tc>
          <w:tcPr>
            <w:tcW w:w="3686" w:type="dxa"/>
          </w:tcPr>
          <w:p w14:paraId="1225D543" w14:textId="77777777" w:rsidR="00761684" w:rsidRPr="00B56BEC" w:rsidRDefault="00761684" w:rsidP="00761684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สหกรณ์ กำหนดให้มีการรายงานการทำธุรกรรมที่ใช้เงินสด เมื่อมีการทำธุรกรรมด้วยเงินสด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ที่มีจำนวนเงินตั้งแต่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>2,000,000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ขึ้นไป</w:t>
            </w:r>
          </w:p>
          <w:p w14:paraId="5073209D" w14:textId="77777777" w:rsidR="00761684" w:rsidRPr="00B56BEC" w:rsidRDefault="00761684" w:rsidP="00761684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lastRenderedPageBreak/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สหกรณ์ กำหนดให้มีการรายงานการทำธุรกรรมที่ใช้เงินสดต่อสำนักงาน ปปง. ด้วยแบบ ปปง.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>1-01</w:t>
            </w:r>
          </w:p>
          <w:p w14:paraId="6BB7067E" w14:textId="77777777" w:rsidR="00761684" w:rsidRPr="00B56BEC" w:rsidRDefault="00761684" w:rsidP="00761684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สหกรณ์ กำหนดให้มีการรายงานการทำธุรกรรม</w:t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br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ที่ใช้เงินสดต่อสำนักงาน ปปง. โดยกำหนดให้ส่ง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แบบรายงาน ดังนี้</w:t>
            </w:r>
          </w:p>
          <w:p w14:paraId="6780F958" w14:textId="77777777" w:rsidR="00761684" w:rsidRPr="00B56BEC" w:rsidRDefault="00761684" w:rsidP="00761684">
            <w:pPr>
              <w:spacing w:before="0" w:line="240" w:lineRule="auto"/>
              <w:ind w:left="0" w:firstLine="292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ส่งแบบรายงานที่ทำขึ้นในระหว่างวันที่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ถึงวันที่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>15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ไปยังสำนักงาน ปปง. ภายใน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วันนับแต่วันถัดจากวันที่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>15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(ภายในวันที่ 22 ของเดือนนั้น)</w:t>
            </w:r>
          </w:p>
          <w:p w14:paraId="59EAA29F" w14:textId="77777777" w:rsidR="00761684" w:rsidRPr="00B56BEC" w:rsidRDefault="00761684" w:rsidP="00761684">
            <w:pPr>
              <w:spacing w:before="0" w:line="240" w:lineRule="auto"/>
              <w:ind w:left="0" w:firstLine="292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ส่งแบบรายงานที่ทำขึ้นในวันที่ระหว่างวันที่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>16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ถึงวันสิ้นเดือน ภายใน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วันนับแต่วันสิ้นเดือนของเดือนที่มีการทำธุรกรรมนั้น (ภายในวันที่ 7 ของเดือนถัดไป)</w:t>
            </w:r>
          </w:p>
          <w:p w14:paraId="196D9F0E" w14:textId="77777777" w:rsidR="00761684" w:rsidRPr="00B56BEC" w:rsidRDefault="00761684" w:rsidP="00761684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สหกรณ์ มีการรายงานการทำธุรกรรมที่ใช้เงินสด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ต่อสำนักงาน ปปง. เมื่อมีการทำธุรกรรมด้วยเงินสดที่มีจำนวนเงินตั้งแต่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>2,000,000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ขึ้นไป ครบถ้วนทุกธุรกรรมภายในระยะเวลา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ที่กฎหมายกำหนด</w:t>
            </w:r>
          </w:p>
          <w:p w14:paraId="1D7BA824" w14:textId="77777777" w:rsidR="00761684" w:rsidRPr="00B56BEC" w:rsidRDefault="00761684" w:rsidP="00761684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(ตรวจสอบจากข้อมูลการทำธุรกรรมของสหกรณ์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ในแต่ละเดือน</w:t>
            </w:r>
            <w:r w:rsidRPr="00B56BEC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ว่ามีการทำธุรกรรมด้วยเงินสด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ที่มี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จำนวนเงินตั้งแต่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t>2,000,000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บาท ขึ้นไป กี่รายการ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้วตรวจสอบว่ามีการรายงานการทำธุรกรรมที่ใช้เงินสดครบทุกรายการและรายงานภายในระยะเวลาที่กฎหมายกำหนดหรือไม่)</w:t>
            </w:r>
          </w:p>
        </w:tc>
        <w:tc>
          <w:tcPr>
            <w:tcW w:w="794" w:type="dxa"/>
            <w:shd w:val="clear" w:color="auto" w:fill="auto"/>
          </w:tcPr>
          <w:p w14:paraId="2BEE2E91" w14:textId="77777777" w:rsidR="00761684" w:rsidRPr="00B56BEC" w:rsidRDefault="00761684" w:rsidP="0076168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6B7D4112" w14:textId="77777777" w:rsidR="00761684" w:rsidRPr="00B56BEC" w:rsidRDefault="00761684" w:rsidP="0076168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497EE9EC" w14:textId="77777777" w:rsidR="00761684" w:rsidRPr="00B56BEC" w:rsidRDefault="00761684" w:rsidP="00322FE0">
            <w:pPr>
              <w:spacing w:before="0" w:line="240" w:lineRule="auto"/>
              <w:ind w:left="0" w:firstLine="29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77" w:type="dxa"/>
            <w:shd w:val="clear" w:color="auto" w:fill="auto"/>
          </w:tcPr>
          <w:p w14:paraId="24E0E6EA" w14:textId="77777777" w:rsidR="00761684" w:rsidRPr="00B56BEC" w:rsidRDefault="00761684" w:rsidP="00761684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1169B657" w14:textId="77777777" w:rsidTr="006D00CD">
        <w:trPr>
          <w:jc w:val="center"/>
        </w:trPr>
        <w:tc>
          <w:tcPr>
            <w:tcW w:w="846" w:type="dxa"/>
            <w:shd w:val="clear" w:color="auto" w:fill="auto"/>
          </w:tcPr>
          <w:p w14:paraId="2FDC5834" w14:textId="45311CD0" w:rsidR="00761684" w:rsidRPr="00B56BEC" w:rsidRDefault="003616FC" w:rsidP="0076168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5.2</w:t>
            </w:r>
          </w:p>
        </w:tc>
        <w:tc>
          <w:tcPr>
            <w:tcW w:w="3685" w:type="dxa"/>
            <w:shd w:val="clear" w:color="auto" w:fill="auto"/>
          </w:tcPr>
          <w:p w14:paraId="33309E74" w14:textId="6733B199" w:rsidR="00761684" w:rsidRPr="00B56BEC" w:rsidRDefault="00761684" w:rsidP="00761684">
            <w:pPr>
              <w:autoSpaceDE w:val="0"/>
              <w:autoSpaceDN w:val="0"/>
              <w:adjustRightInd w:val="0"/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การรายงานการทำธุรกรรมที่เกี่ยวกับทรัพย์สิน</w:t>
            </w:r>
          </w:p>
        </w:tc>
        <w:tc>
          <w:tcPr>
            <w:tcW w:w="3686" w:type="dxa"/>
          </w:tcPr>
          <w:p w14:paraId="6B3BA0A1" w14:textId="77777777" w:rsidR="00761684" w:rsidRPr="00B56BEC" w:rsidRDefault="00761684" w:rsidP="00761684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สหกรณ์ กำหนดให้มีการรายงานการทำธุรกรรมที่เกี่ยวกับทรัพย์สิน เมื่อมีการทำธุรกรรม</w:t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ที่เกี่ยวกับทรัพย์สินที่มีมูลค่าตั้งแต่ </w:t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</w:rPr>
              <w:t>5,000,000</w:t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บาท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ขึ้นไป</w:t>
            </w:r>
          </w:p>
          <w:p w14:paraId="698E2E2E" w14:textId="77777777" w:rsidR="00761684" w:rsidRPr="00B56BEC" w:rsidRDefault="00761684" w:rsidP="00761684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สหกรณ์ กำหนดให้มีการรายงานการทำธุรกรรม</w:t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ที่เกี่ยวกับทรัพย์สิน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ต่อสำนักงาน ปปง. ด้วยแบบ ปปง.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>1-02</w:t>
            </w:r>
          </w:p>
          <w:p w14:paraId="0E8E97EB" w14:textId="77777777" w:rsidR="00761684" w:rsidRPr="00B56BEC" w:rsidRDefault="00761684" w:rsidP="00761684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สหกรณ์ กำหนดให้มีการรายงานการทำธุรกรรม</w:t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br/>
              <w:t xml:space="preserve">ที่เกี่ยวกับทรัพย์สิน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ต่อสำนักงาน ปปง. โดยกำหนด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ให้ส่งแบบรายงาน ดังนี้</w:t>
            </w:r>
          </w:p>
          <w:p w14:paraId="0F66D9DB" w14:textId="77777777" w:rsidR="00761684" w:rsidRPr="00B56BEC" w:rsidRDefault="00761684" w:rsidP="00761684">
            <w:pPr>
              <w:spacing w:before="0" w:line="240" w:lineRule="auto"/>
              <w:ind w:left="0" w:firstLine="292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ส่งแบบรายงานที่ทำขึ้นในระหว่างวันที่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ถึงวันที่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>15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ไปยังสำนักงาน ปปง. ภายใน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วันนับแต่วันถัดจากวันที่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>15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(ภายในวันที่ 22 ของเดือนนั้น)</w:t>
            </w:r>
          </w:p>
          <w:p w14:paraId="77C064F9" w14:textId="77777777" w:rsidR="00761684" w:rsidRPr="00B56BEC" w:rsidRDefault="00761684" w:rsidP="00761684">
            <w:pPr>
              <w:spacing w:before="0" w:line="240" w:lineRule="auto"/>
              <w:ind w:left="0" w:firstLine="292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ส่งแบบรายงานที่ทำขึ้นในวันที่ระหว่างวันที่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>16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ถึงวันสิ้นเดือน ภายใน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วันนับแต่วันสิ้นเดือนของเดือนที่มีการทำธุรกรรมนั้น (ภายในวันที่ 7 ของเดือนถัดไป)</w:t>
            </w:r>
          </w:p>
          <w:p w14:paraId="2AEE8A10" w14:textId="77777777" w:rsidR="00761684" w:rsidRPr="00B56BEC" w:rsidRDefault="00761684" w:rsidP="00761684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สหกรณ์ มีการรายงานการทำธุรกรรมที่เกี่ยวกับ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ทรัพย์สิน ต่อสำนักงาน ปปง. </w:t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เมื่อมีการทำธุรกรรม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ที่เกี่ยวกับทรัพย์สินที่มีมูลค่าตั้งแต่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t>5,000,000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บาท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ขึ้นไป ครบถ้วนทุกธุรกรรมภายในระยะเวลา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ที่กฎหมายกำหนด</w:t>
            </w:r>
          </w:p>
          <w:p w14:paraId="1C3346FB" w14:textId="77777777" w:rsidR="00761684" w:rsidRPr="00B56BEC" w:rsidRDefault="00761684" w:rsidP="00761684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(ตรวจสอบจากข้อมูลการทำธุรกรรมของสหกรณ์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ในแต่ละเดือนว่าเมื่อมีการทำธุรกรรมที่เกี่ยวกับทรัพย์สินที่มีมูลค่าตั้งแต่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>5,000,000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ขึ้นไป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กี่รายการ แล้วตรวจสอบว่ามีการรายงานการทำ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ธุรกรรมที่เกี่ยวกับทรัพย์สินครบทุกรายการและ</w:t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รายงานภายในระยะเวลาที่กฎหมายกำหนดหรือไม่)</w:t>
            </w:r>
          </w:p>
        </w:tc>
        <w:tc>
          <w:tcPr>
            <w:tcW w:w="794" w:type="dxa"/>
            <w:shd w:val="clear" w:color="auto" w:fill="auto"/>
          </w:tcPr>
          <w:p w14:paraId="7636C360" w14:textId="77777777" w:rsidR="00761684" w:rsidRPr="00B56BEC" w:rsidRDefault="00761684" w:rsidP="0076168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2DF242EC" w14:textId="77777777" w:rsidR="00761684" w:rsidRPr="00B56BEC" w:rsidRDefault="00761684" w:rsidP="0076168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31099221" w14:textId="77777777" w:rsidR="00761684" w:rsidRPr="00B56BEC" w:rsidRDefault="00761684" w:rsidP="00322FE0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77" w:type="dxa"/>
            <w:shd w:val="clear" w:color="auto" w:fill="auto"/>
          </w:tcPr>
          <w:p w14:paraId="5737C411" w14:textId="77777777" w:rsidR="00761684" w:rsidRPr="00B56BEC" w:rsidRDefault="00761684" w:rsidP="00761684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4FDEFCAE" w14:textId="77777777" w:rsidTr="006D00CD">
        <w:trPr>
          <w:jc w:val="center"/>
        </w:trPr>
        <w:tc>
          <w:tcPr>
            <w:tcW w:w="846" w:type="dxa"/>
            <w:shd w:val="clear" w:color="auto" w:fill="auto"/>
          </w:tcPr>
          <w:p w14:paraId="1F84EC3E" w14:textId="5365D817" w:rsidR="00761684" w:rsidRPr="00B56BEC" w:rsidRDefault="003616FC" w:rsidP="0076168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5.3</w:t>
            </w:r>
          </w:p>
        </w:tc>
        <w:tc>
          <w:tcPr>
            <w:tcW w:w="3685" w:type="dxa"/>
            <w:shd w:val="clear" w:color="auto" w:fill="auto"/>
          </w:tcPr>
          <w:p w14:paraId="4967C8AF" w14:textId="70F07282" w:rsidR="00761684" w:rsidRPr="00B56BEC" w:rsidRDefault="00761684" w:rsidP="00761684">
            <w:pPr>
              <w:autoSpaceDE w:val="0"/>
              <w:autoSpaceDN w:val="0"/>
              <w:adjustRightInd w:val="0"/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การรายงานธุรกรรมที่มีเหตุอันควรสงสัย</w:t>
            </w:r>
          </w:p>
        </w:tc>
        <w:tc>
          <w:tcPr>
            <w:tcW w:w="3686" w:type="dxa"/>
          </w:tcPr>
          <w:p w14:paraId="2D8ACA53" w14:textId="77777777" w:rsidR="00761684" w:rsidRPr="00B56BEC" w:rsidRDefault="00761684" w:rsidP="00761684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สหกรณ์ กำหนดให้มีการรายงานการทำธุรกรรมที่มีเหตุอันควรสงสัยต่อสำนักงาน ปปง.</w:t>
            </w:r>
          </w:p>
          <w:p w14:paraId="4080A972" w14:textId="77777777" w:rsidR="00761684" w:rsidRPr="00B56BEC" w:rsidRDefault="00761684" w:rsidP="00761684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สหกรณ์ กำหนดให้มีการรายงานการทำธุรกรรมที่มีเหตุอันควรสงสัยต่อสำนักงาน ปปง. ด้วยแบบ ปปง. </w:t>
            </w:r>
            <w:r w:rsidRPr="00B56BEC">
              <w:rPr>
                <w:rFonts w:ascii="TH SarabunPSK" w:hAnsi="TH SarabunPSK" w:cs="TH SarabunPSK"/>
                <w:spacing w:val="-16"/>
                <w:sz w:val="26"/>
                <w:szCs w:val="26"/>
              </w:rPr>
              <w:t>1-03</w:t>
            </w:r>
          </w:p>
          <w:p w14:paraId="22F14558" w14:textId="77777777" w:rsidR="00761684" w:rsidRPr="00B56BEC" w:rsidRDefault="00761684" w:rsidP="00761684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สหกรณ์ กำหนดให้มีการรายงานการทำธุรกรรม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ที่มีเหตุอันควรสงสัยต่อสำนักงาน ปปง. ภายใน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 นับแต่วันที่มีเหตุอันควรสงสัย</w:t>
            </w:r>
          </w:p>
        </w:tc>
        <w:tc>
          <w:tcPr>
            <w:tcW w:w="794" w:type="dxa"/>
            <w:shd w:val="clear" w:color="auto" w:fill="auto"/>
          </w:tcPr>
          <w:p w14:paraId="1CFE0D06" w14:textId="77777777" w:rsidR="00761684" w:rsidRPr="00B56BEC" w:rsidRDefault="00761684" w:rsidP="0076168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594660AA" w14:textId="77777777" w:rsidR="00761684" w:rsidRPr="00B56BEC" w:rsidRDefault="00761684" w:rsidP="0076168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0E7CB3DC" w14:textId="77777777" w:rsidR="00761684" w:rsidRPr="00B56BEC" w:rsidRDefault="00761684" w:rsidP="00761684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10CBA30" w14:textId="77777777" w:rsidR="00761684" w:rsidRPr="00B56BEC" w:rsidRDefault="00761684" w:rsidP="00761684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04FB747" w14:textId="77777777" w:rsidR="00761684" w:rsidRPr="00B56BEC" w:rsidRDefault="00761684" w:rsidP="00761684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77" w:type="dxa"/>
            <w:shd w:val="clear" w:color="auto" w:fill="auto"/>
          </w:tcPr>
          <w:p w14:paraId="4D36F197" w14:textId="77777777" w:rsidR="00761684" w:rsidRPr="00B56BEC" w:rsidRDefault="00761684" w:rsidP="00761684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6E6F6444" w14:textId="77777777" w:rsidTr="00D53C5C">
        <w:trPr>
          <w:jc w:val="center"/>
        </w:trPr>
        <w:tc>
          <w:tcPr>
            <w:tcW w:w="846" w:type="dxa"/>
            <w:shd w:val="clear" w:color="auto" w:fill="DAEEF3" w:themeFill="accent5" w:themeFillTint="33"/>
          </w:tcPr>
          <w:p w14:paraId="38907C59" w14:textId="77777777" w:rsidR="00ED5A55" w:rsidRPr="006B229C" w:rsidRDefault="00ED5A55" w:rsidP="00ED5A55">
            <w:pPr>
              <w:spacing w:before="0" w:line="240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22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</w:t>
            </w:r>
          </w:p>
        </w:tc>
        <w:tc>
          <w:tcPr>
            <w:tcW w:w="15021" w:type="dxa"/>
            <w:gridSpan w:val="6"/>
            <w:shd w:val="clear" w:color="auto" w:fill="DAEEF3" w:themeFill="accent5" w:themeFillTint="33"/>
          </w:tcPr>
          <w:p w14:paraId="19FF33B5" w14:textId="77777777" w:rsidR="00ED5A55" w:rsidRPr="006B229C" w:rsidRDefault="00ED5A55" w:rsidP="00ED5A55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229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ความเสี่ยงด้านการฟอกเงินและการสนับสนุนทางการเงินแก่การก่อการร้ายและการแพร่ขยายอาวุธที่มีอานุภาพทำลายล้างสูง สำหรับผลิตภัณฑ์ บริการ และช่องทางการบริการ</w:t>
            </w:r>
          </w:p>
        </w:tc>
      </w:tr>
      <w:tr w:rsidR="00B56BEC" w:rsidRPr="00B56BEC" w14:paraId="042616F6" w14:textId="77777777" w:rsidTr="006D00CD">
        <w:trPr>
          <w:jc w:val="center"/>
        </w:trPr>
        <w:tc>
          <w:tcPr>
            <w:tcW w:w="846" w:type="dxa"/>
            <w:vMerge w:val="restart"/>
            <w:shd w:val="clear" w:color="auto" w:fill="auto"/>
          </w:tcPr>
          <w:p w14:paraId="426689C7" w14:textId="31572593" w:rsidR="00ED5A55" w:rsidRPr="00B56BEC" w:rsidRDefault="003616FC" w:rsidP="0076168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6.1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72C0618B" w14:textId="520A7006" w:rsidR="00ED5A55" w:rsidRPr="00B56BEC" w:rsidRDefault="00ED5A55" w:rsidP="003616FC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</w:t>
            </w:r>
            <w:r w:rsidRPr="00B56BE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ประเมิน</w:t>
            </w: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ความเสี่ยงด้านการฟอกเงินและการสนั</w:t>
            </w:r>
            <w:r w:rsidR="003616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บสนุนทางการเงินแก่การก่อการร้าย</w:t>
            </w: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และการแพร่ขยายอาวุธที่มีอานุภาพทำลายล้างสูง สำหรับผลิตภัณฑ์ บริการ และช่องทางการบริการ</w:t>
            </w:r>
          </w:p>
        </w:tc>
        <w:tc>
          <w:tcPr>
            <w:tcW w:w="3686" w:type="dxa"/>
          </w:tcPr>
          <w:p w14:paraId="596B11EC" w14:textId="77777777" w:rsidR="00ED5A55" w:rsidRPr="00B56BEC" w:rsidRDefault="00ED5A55" w:rsidP="00ED5A55">
            <w:pPr>
              <w:spacing w:before="0" w:line="216" w:lineRule="auto"/>
              <w:ind w:left="0" w:right="-105" w:firstLine="24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สหกรณ์ มีการประเมินความเสี่ยง</w:t>
            </w:r>
            <w:r w:rsidRPr="00B56BE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ฯ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สำหรับผลิตภัณฑ์ บริการ และช่องทางการบริการ ของสหกรณ์ที่ใช้อยู่ในปัจจุบัน</w:t>
            </w:r>
          </w:p>
        </w:tc>
        <w:tc>
          <w:tcPr>
            <w:tcW w:w="794" w:type="dxa"/>
            <w:shd w:val="clear" w:color="auto" w:fill="auto"/>
          </w:tcPr>
          <w:p w14:paraId="7B9B7175" w14:textId="77777777" w:rsidR="00ED5A55" w:rsidRPr="00B56BEC" w:rsidRDefault="00ED5A55" w:rsidP="0076168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155C96D5" w14:textId="77777777" w:rsidR="00ED5A55" w:rsidRPr="00B56BEC" w:rsidRDefault="00ED5A55" w:rsidP="00761684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1C1330A3" w14:textId="4C03662C" w:rsidR="00ED5A55" w:rsidRPr="00B56BEC" w:rsidRDefault="00ED5A55" w:rsidP="00761684">
            <w:pPr>
              <w:spacing w:before="0" w:line="216" w:lineRule="auto"/>
              <w:rPr>
                <w:rFonts w:ascii="TH SarabunPSK" w:eastAsia="Arial Unicode MS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2377" w:type="dxa"/>
            <w:shd w:val="clear" w:color="auto" w:fill="auto"/>
          </w:tcPr>
          <w:p w14:paraId="273DAD17" w14:textId="77777777" w:rsidR="00ED5A55" w:rsidRPr="00B56BEC" w:rsidRDefault="00ED5A55" w:rsidP="00761684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0048E85D" w14:textId="77777777" w:rsidTr="006D00CD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444B9968" w14:textId="77777777" w:rsidR="00ED5A55" w:rsidRPr="00B56BEC" w:rsidRDefault="00ED5A55" w:rsidP="00ED5A55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34913E8" w14:textId="77777777" w:rsidR="00ED5A55" w:rsidRPr="00B56BEC" w:rsidRDefault="00ED5A55" w:rsidP="00ED5A55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6" w:type="dxa"/>
          </w:tcPr>
          <w:p w14:paraId="458D7F0D" w14:textId="3AFAFBEB" w:rsidR="00ED5A55" w:rsidRPr="00B56BEC" w:rsidRDefault="00ED5A55" w:rsidP="00ED5A55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สหกรณ์ มีการประเมินความเสี่ยงฯ สำหรับผลิตภัณฑ์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บริการ และช่องทางการบริการ ของสหกรณ์ที่ใช้อยู่ในปัจจุบัน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โดยใช้ปัจจัยในการประเมินความเสี่ยงฯ ได้แก่</w:t>
            </w:r>
          </w:p>
          <w:p w14:paraId="031A17DD" w14:textId="7DE20CAD" w:rsidR="00B60660" w:rsidRPr="00B56BEC" w:rsidRDefault="00B60660" w:rsidP="00B60660">
            <w:pPr>
              <w:spacing w:line="240" w:lineRule="auto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ผลิตภัณฑ์หรือบริการที่สามารถให้ รับ หรือเปลี่ยนเป็นเงินสดได้</w:t>
            </w:r>
          </w:p>
          <w:p w14:paraId="1B1239E0" w14:textId="566643A8" w:rsidR="00B60660" w:rsidRPr="00B56BEC" w:rsidRDefault="00B60660" w:rsidP="00B60660">
            <w:pPr>
              <w:tabs>
                <w:tab w:val="left" w:pos="374"/>
              </w:tabs>
              <w:spacing w:line="240" w:lineRule="auto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    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ผลิตภัณฑ์หรือบริการที่สามารถโอนหรือเปลี่ยนมือให้แก่บุคคลอื่นได้ </w:t>
            </w:r>
          </w:p>
          <w:p w14:paraId="20DCAB28" w14:textId="09D0D8B7" w:rsidR="00ED5A55" w:rsidRPr="00B56BEC" w:rsidRDefault="00B60660" w:rsidP="00C4241A">
            <w:pPr>
              <w:tabs>
                <w:tab w:val="left" w:pos="1170"/>
              </w:tabs>
              <w:spacing w:line="240" w:lineRule="auto"/>
              <w:ind w:firstLine="0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  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ผลิตภัณฑ์หรือบริการที่สามารถใช้หรือนำไปใช้ได้ในต่างประเทศ </w:t>
            </w:r>
          </w:p>
        </w:tc>
        <w:tc>
          <w:tcPr>
            <w:tcW w:w="794" w:type="dxa"/>
            <w:shd w:val="clear" w:color="auto" w:fill="auto"/>
          </w:tcPr>
          <w:p w14:paraId="4C9ED5A7" w14:textId="77777777" w:rsidR="00ED5A55" w:rsidRPr="00B56BEC" w:rsidRDefault="00ED5A55" w:rsidP="00ED5A55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04774362" w14:textId="77777777" w:rsidR="00ED5A55" w:rsidRPr="00B56BEC" w:rsidRDefault="00ED5A55" w:rsidP="00ED5A55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6E60C6AA" w14:textId="77777777" w:rsidR="00ED5A55" w:rsidRPr="00B56BEC" w:rsidRDefault="00ED5A55" w:rsidP="00ED5A55">
            <w:pPr>
              <w:spacing w:before="0" w:line="216" w:lineRule="auto"/>
              <w:rPr>
                <w:rFonts w:ascii="TH SarabunPSK" w:eastAsia="Arial Unicode MS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2377" w:type="dxa"/>
            <w:shd w:val="clear" w:color="auto" w:fill="auto"/>
          </w:tcPr>
          <w:p w14:paraId="11B24D37" w14:textId="77777777" w:rsidR="00ED5A55" w:rsidRPr="00B56BEC" w:rsidRDefault="00ED5A55" w:rsidP="00ED5A55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20EC9F48" w14:textId="77777777" w:rsidTr="006D00CD">
        <w:trPr>
          <w:jc w:val="center"/>
        </w:trPr>
        <w:tc>
          <w:tcPr>
            <w:tcW w:w="846" w:type="dxa"/>
            <w:shd w:val="clear" w:color="auto" w:fill="auto"/>
          </w:tcPr>
          <w:p w14:paraId="0806DFCD" w14:textId="510923A9" w:rsidR="00ED5A55" w:rsidRPr="00B56BEC" w:rsidRDefault="003616FC" w:rsidP="00ED5A55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6.2</w:t>
            </w:r>
          </w:p>
        </w:tc>
        <w:tc>
          <w:tcPr>
            <w:tcW w:w="3685" w:type="dxa"/>
            <w:shd w:val="clear" w:color="auto" w:fill="auto"/>
          </w:tcPr>
          <w:p w14:paraId="0AC46ECE" w14:textId="1ED44934" w:rsidR="00ED5A55" w:rsidRPr="00B56BEC" w:rsidRDefault="00ED5A55" w:rsidP="003616FC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การกำหนดมาตรการ</w:t>
            </w:r>
            <w:r w:rsidR="003616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ในการบริหาร</w:t>
            </w: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ความเสี่ยงฯ สำหรับผลิตภัณฑ์ บริการ และ</w:t>
            </w:r>
            <w:r w:rsidRPr="00B56BE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ช่องทางการบริการ ของสหกรณ์</w:t>
            </w:r>
          </w:p>
        </w:tc>
        <w:tc>
          <w:tcPr>
            <w:tcW w:w="3686" w:type="dxa"/>
          </w:tcPr>
          <w:p w14:paraId="2CDB8096" w14:textId="77777777" w:rsidR="00ED5A55" w:rsidRPr="00B56BEC" w:rsidRDefault="00ED5A55" w:rsidP="00ED5A55">
            <w:pPr>
              <w:spacing w:before="0" w:line="235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สหกรณ์ มีการกำหนดมาตรการ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ในการบริหารความเสี่ยงฯ สำหรับผลิตภัณฑ์ บริการ และ</w:t>
            </w:r>
            <w:r w:rsidRPr="00B56BEC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ช่องทางการบริการ ของสหกรณ์ที่ใช้อยู่ในปัจจุบัน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ได้แก่</w:t>
            </w:r>
          </w:p>
          <w:p w14:paraId="7BE0C811" w14:textId="77777777" w:rsidR="00ED5A55" w:rsidRPr="00B56BEC" w:rsidRDefault="00ED5A55" w:rsidP="00ED5A55">
            <w:pPr>
              <w:spacing w:before="0" w:line="235" w:lineRule="auto"/>
              <w:ind w:left="0" w:firstLine="284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กำหนดเงื่อนไขในการให้บริการหรือการทำธุรกรรม เช่น จำกัดจำนวนครั้งของการทำธุรกรรม จำกัดประเภทของการทำธุรกรรม หรือจำกัดจำนวนเงินของการทำธุรกรรมที่สามารถทำได้</w:t>
            </w:r>
          </w:p>
          <w:p w14:paraId="79683BB8" w14:textId="77777777" w:rsidR="00ED5A55" w:rsidRPr="00B56BEC" w:rsidRDefault="00ED5A55" w:rsidP="00ED5A55">
            <w:pPr>
              <w:spacing w:before="0" w:line="235" w:lineRule="auto"/>
              <w:ind w:left="0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กำหนดวิธีการหรือขั้นตอนในการรับลูกค้าหรือรับทำธุรกรรม หรือวิธีการบริหารความเสี่ยงของลูกค้าและติดตามความเคลื่อนไหวของลูกค้า</w:t>
            </w:r>
          </w:p>
          <w:p w14:paraId="2EC7F250" w14:textId="77777777" w:rsidR="00ED5A55" w:rsidRPr="00B56BEC" w:rsidRDefault="00ED5A55" w:rsidP="00ED5A55">
            <w:pPr>
              <w:spacing w:before="0" w:line="235" w:lineRule="auto"/>
              <w:ind w:left="0" w:firstLine="28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กำหนดวิธีการหรือขั้นตอนที่สามารถระบุและพิสูจน์ทราบตัวตนของลูกค้าได้</w:t>
            </w:r>
          </w:p>
        </w:tc>
        <w:tc>
          <w:tcPr>
            <w:tcW w:w="794" w:type="dxa"/>
            <w:shd w:val="clear" w:color="auto" w:fill="auto"/>
          </w:tcPr>
          <w:p w14:paraId="47A7B344" w14:textId="77777777" w:rsidR="00ED5A55" w:rsidRPr="00B56BEC" w:rsidRDefault="00ED5A55" w:rsidP="00ED5A55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07950722" w14:textId="77777777" w:rsidR="00ED5A55" w:rsidRPr="00B56BEC" w:rsidRDefault="00ED5A55" w:rsidP="00ED5A55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7B3F4524" w14:textId="77777777" w:rsidR="00ED5A55" w:rsidRPr="00B56BEC" w:rsidRDefault="00ED5A55" w:rsidP="00ED5A55">
            <w:pPr>
              <w:spacing w:before="0" w:line="216" w:lineRule="auto"/>
              <w:rPr>
                <w:rFonts w:ascii="TH SarabunPSK" w:eastAsia="Arial Unicode MS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2377" w:type="dxa"/>
            <w:shd w:val="clear" w:color="auto" w:fill="auto"/>
          </w:tcPr>
          <w:p w14:paraId="454C7335" w14:textId="77777777" w:rsidR="00ED5A55" w:rsidRPr="00B56BEC" w:rsidRDefault="00ED5A55" w:rsidP="00ED5A55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1B2DF9C2" w14:textId="77777777" w:rsidTr="00ED5A55">
        <w:trPr>
          <w:jc w:val="center"/>
        </w:trPr>
        <w:tc>
          <w:tcPr>
            <w:tcW w:w="846" w:type="dxa"/>
            <w:shd w:val="clear" w:color="auto" w:fill="DAEEF3" w:themeFill="accent5" w:themeFillTint="33"/>
          </w:tcPr>
          <w:p w14:paraId="30A75DA1" w14:textId="77777777" w:rsidR="00ED5A55" w:rsidRPr="00B56BEC" w:rsidRDefault="00ED5A55" w:rsidP="00ED5A55">
            <w:pPr>
              <w:spacing w:before="0" w:line="235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BEC">
              <w:rPr>
                <w:rFonts w:ascii="TH SarabunPSK" w:hAnsi="TH SarabunPSK" w:cs="TH SarabunPSK"/>
                <w:b/>
                <w:bCs/>
                <w:sz w:val="28"/>
              </w:rPr>
              <w:t>7.</w:t>
            </w:r>
          </w:p>
        </w:tc>
        <w:tc>
          <w:tcPr>
            <w:tcW w:w="15021" w:type="dxa"/>
            <w:gridSpan w:val="6"/>
            <w:shd w:val="clear" w:color="auto" w:fill="DAEEF3" w:themeFill="accent5" w:themeFillTint="33"/>
          </w:tcPr>
          <w:p w14:paraId="1FBFC67A" w14:textId="77777777" w:rsidR="00ED5A55" w:rsidRPr="00B56BEC" w:rsidRDefault="00ED5A55" w:rsidP="00ED5A55">
            <w:pPr>
              <w:spacing w:before="0" w:line="235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B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การบริหาร</w:t>
            </w:r>
            <w:r w:rsidRPr="00B56BEC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ความเสี่ยงที่อาจเกิดขึ้นก่อนการออกผลิตภัณฑ์ใหม่ การให้บริการใหม่ หรือการใช้เทคโนโลยีใหม่ที่เกี่ยวข้องกับการออกผลิตภัณฑ์และบริการ</w:t>
            </w:r>
          </w:p>
        </w:tc>
      </w:tr>
      <w:tr w:rsidR="00B56BEC" w:rsidRPr="00B56BEC" w14:paraId="5CFFBE8C" w14:textId="77777777" w:rsidTr="006D00CD">
        <w:trPr>
          <w:jc w:val="center"/>
        </w:trPr>
        <w:tc>
          <w:tcPr>
            <w:tcW w:w="846" w:type="dxa"/>
            <w:vMerge w:val="restart"/>
            <w:shd w:val="clear" w:color="auto" w:fill="auto"/>
          </w:tcPr>
          <w:p w14:paraId="4DD34D3C" w14:textId="1F12DE8F" w:rsidR="00ED5A55" w:rsidRPr="00B56BEC" w:rsidRDefault="003616FC" w:rsidP="00ED5A55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7.1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3E46D4C2" w14:textId="66A9E714" w:rsidR="00ED5A55" w:rsidRPr="00B56BEC" w:rsidRDefault="00ED5A55" w:rsidP="003616FC">
            <w:pPr>
              <w:spacing w:before="0" w:line="235" w:lineRule="auto"/>
              <w:ind w:left="0" w:firstLine="0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</w:t>
            </w:r>
            <w:r w:rsidRPr="00B56BE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ประเมิน</w:t>
            </w: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ความเสี่ยงที่อาจเกิดขึ้นก่อนการออกผลิตภัณฑ์ใหม่ การให้บริการใหม่ หรือการใช้เทคโนโลยีใหม่ที่เกี่ยวข้องกับการออกผลิตภัณฑ์และบริการ</w:t>
            </w:r>
          </w:p>
          <w:p w14:paraId="3E5CE7C6" w14:textId="77777777" w:rsidR="00ED5A55" w:rsidRPr="00B56BEC" w:rsidRDefault="00ED5A55" w:rsidP="00ED5A55">
            <w:pPr>
              <w:spacing w:before="0" w:line="240" w:lineRule="auto"/>
              <w:ind w:left="0" w:firstLine="28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เฉพาะกรณีสหกรณ์มีการ</w:t>
            </w:r>
            <w:r w:rsidRPr="00B56BEC">
              <w:rPr>
                <w:rFonts w:ascii="TH SarabunPSK" w:hAnsi="TH SarabunPSK" w:cs="TH SarabunPSK"/>
                <w:sz w:val="28"/>
                <w:highlight w:val="yellow"/>
                <w:cs/>
              </w:rPr>
              <w:t>ออกผลิตภัณฑ์ใหม่ การให้บริการใหม่ หรือการใช้เทคโนโลยีใหม่</w:t>
            </w:r>
            <w:r w:rsidRPr="00B56BEC">
              <w:rPr>
                <w:rFonts w:ascii="TH SarabunPSK" w:hAnsi="TH SarabunPSK" w:cs="TH SarabunPSK" w:hint="cs"/>
                <w:spacing w:val="-6"/>
                <w:sz w:val="28"/>
                <w:highlight w:val="yellow"/>
                <w:cs/>
              </w:rPr>
              <w:t>ที่เกี่ยวข้องกับการออกผลิตภัณฑ์และบริการ เท่านั้น</w:t>
            </w:r>
          </w:p>
        </w:tc>
        <w:tc>
          <w:tcPr>
            <w:tcW w:w="3686" w:type="dxa"/>
          </w:tcPr>
          <w:p w14:paraId="0D3473D8" w14:textId="77777777" w:rsidR="00ED5A55" w:rsidRPr="00B56BEC" w:rsidRDefault="00ED5A55" w:rsidP="00ED5A55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สหกรณ์ มีการประเมินความเสี่ยง</w:t>
            </w:r>
            <w:r w:rsidRPr="00B56BE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ฯ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ที่อาจเกิดขึ้นก่อนการออกผลิตภัณฑ์ใหม่ การให้บริการใหม่ หรือการใช้เทคโนโลยีใหม่ที่เกี่ยวข้องกับการออกผลิตภัณฑ์และบริการ</w:t>
            </w:r>
          </w:p>
        </w:tc>
        <w:tc>
          <w:tcPr>
            <w:tcW w:w="794" w:type="dxa"/>
            <w:shd w:val="clear" w:color="auto" w:fill="auto"/>
          </w:tcPr>
          <w:p w14:paraId="304CE1F0" w14:textId="77777777" w:rsidR="00ED5A55" w:rsidRPr="00B56BEC" w:rsidRDefault="00ED5A55" w:rsidP="00ED5A55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10847E12" w14:textId="77777777" w:rsidR="00ED5A55" w:rsidRPr="00B56BEC" w:rsidRDefault="00ED5A55" w:rsidP="00ED5A55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45E52FC3" w14:textId="77777777" w:rsidR="00ED5A55" w:rsidRPr="00B56BEC" w:rsidRDefault="00ED5A55" w:rsidP="00ED5A55">
            <w:pPr>
              <w:spacing w:before="0" w:line="216" w:lineRule="auto"/>
              <w:rPr>
                <w:rFonts w:ascii="TH SarabunPSK" w:eastAsia="Arial Unicode MS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2377" w:type="dxa"/>
            <w:shd w:val="clear" w:color="auto" w:fill="auto"/>
          </w:tcPr>
          <w:p w14:paraId="046620AA" w14:textId="77777777" w:rsidR="00ED5A55" w:rsidRPr="00B56BEC" w:rsidRDefault="00ED5A55" w:rsidP="00ED5A55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6AC22674" w14:textId="77777777" w:rsidTr="006D00CD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5A3DE1D1" w14:textId="77777777" w:rsidR="00ED5A55" w:rsidRPr="00B56BEC" w:rsidRDefault="00ED5A55" w:rsidP="00ED5A55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30CEA6B" w14:textId="77777777" w:rsidR="00ED5A55" w:rsidRPr="00B56BEC" w:rsidRDefault="00ED5A55" w:rsidP="00ED5A55">
            <w:pPr>
              <w:spacing w:before="0" w:line="240" w:lineRule="auto"/>
              <w:ind w:left="0" w:firstLine="28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86" w:type="dxa"/>
          </w:tcPr>
          <w:p w14:paraId="7189B607" w14:textId="5CA41935" w:rsidR="00ED5A55" w:rsidRPr="00B56BEC" w:rsidRDefault="00ED5A55" w:rsidP="00ED5A55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สหกรณ์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มีการประเมินความเสี่ยงฯ  ที่อาจเกิดขึ้นก่อนการออกผลิตภัณฑ์ใหม่ การให้บริการใหม่ หรือการใช้เทคโนโลยีใหม่ที่เกี่ยวข้องกับการออกผลิตภัณฑ์และบริการ โดยใช้ปัจจัยในการประเมินความเสี่ยงฯ ได้แก่</w:t>
            </w:r>
          </w:p>
          <w:p w14:paraId="116FF1C8" w14:textId="7362E88F" w:rsidR="00B60660" w:rsidRPr="00B56BEC" w:rsidRDefault="00B60660" w:rsidP="00B60660">
            <w:pPr>
              <w:spacing w:line="240" w:lineRule="auto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   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ผลิตภัณฑ์หรือบริการที่สามารถให้ รับ หรือเปลี่ยนเป็นเงินสดได้</w:t>
            </w:r>
          </w:p>
          <w:p w14:paraId="0E9B2D85" w14:textId="77777777" w:rsidR="00B60660" w:rsidRPr="00B56BEC" w:rsidRDefault="00B60660" w:rsidP="00B60660">
            <w:pPr>
              <w:tabs>
                <w:tab w:val="left" w:pos="374"/>
              </w:tabs>
              <w:spacing w:line="240" w:lineRule="auto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lastRenderedPageBreak/>
              <w:t xml:space="preserve">     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ผลิตภัณฑ์หรือบริการที่สามารถโอนหรือเปลี่ยนมือให้แก่บุคคลอื่นได้ </w:t>
            </w:r>
          </w:p>
          <w:p w14:paraId="3A1DD6FD" w14:textId="78213712" w:rsidR="00ED5A55" w:rsidRPr="00B56BEC" w:rsidRDefault="00B60660" w:rsidP="00C4241A">
            <w:pPr>
              <w:tabs>
                <w:tab w:val="left" w:pos="1170"/>
              </w:tabs>
              <w:spacing w:line="240" w:lineRule="auto"/>
              <w:ind w:firstLine="0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  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ผลิตภัณฑ์หรือบริการที่สามารถใช้หรือนำไปใช้ได้ในต่างประเทศ </w:t>
            </w:r>
          </w:p>
        </w:tc>
        <w:tc>
          <w:tcPr>
            <w:tcW w:w="794" w:type="dxa"/>
            <w:shd w:val="clear" w:color="auto" w:fill="auto"/>
          </w:tcPr>
          <w:p w14:paraId="25CD752A" w14:textId="77777777" w:rsidR="00ED5A55" w:rsidRPr="00B56BEC" w:rsidRDefault="00ED5A55" w:rsidP="00ED5A55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56148A26" w14:textId="77777777" w:rsidR="00ED5A55" w:rsidRPr="00B56BEC" w:rsidRDefault="00ED5A55" w:rsidP="00ED5A55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6D04AEFD" w14:textId="77777777" w:rsidR="00ED5A55" w:rsidRPr="00B56BEC" w:rsidRDefault="00ED5A55" w:rsidP="00ED5A55">
            <w:pPr>
              <w:spacing w:before="0" w:line="216" w:lineRule="auto"/>
              <w:rPr>
                <w:rFonts w:ascii="TH SarabunPSK" w:eastAsia="Arial Unicode MS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2377" w:type="dxa"/>
            <w:shd w:val="clear" w:color="auto" w:fill="auto"/>
          </w:tcPr>
          <w:p w14:paraId="67BA2249" w14:textId="77777777" w:rsidR="00ED5A55" w:rsidRPr="00B56BEC" w:rsidRDefault="00ED5A55" w:rsidP="00ED5A55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226EDAA7" w14:textId="77777777" w:rsidTr="006D00CD">
        <w:trPr>
          <w:jc w:val="center"/>
        </w:trPr>
        <w:tc>
          <w:tcPr>
            <w:tcW w:w="846" w:type="dxa"/>
            <w:shd w:val="clear" w:color="auto" w:fill="auto"/>
          </w:tcPr>
          <w:p w14:paraId="354A2B79" w14:textId="7C957879" w:rsidR="00ED5A55" w:rsidRPr="00B56BEC" w:rsidRDefault="003616FC" w:rsidP="00ED5A55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7.2</w:t>
            </w:r>
          </w:p>
        </w:tc>
        <w:tc>
          <w:tcPr>
            <w:tcW w:w="3685" w:type="dxa"/>
            <w:shd w:val="clear" w:color="auto" w:fill="auto"/>
          </w:tcPr>
          <w:p w14:paraId="79729A0B" w14:textId="31F0C3D4" w:rsidR="00ED5A55" w:rsidRPr="00B56BEC" w:rsidRDefault="00ED5A55" w:rsidP="003616FC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การกำหนดมาตรการ</w:t>
            </w: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ในการ</w:t>
            </w:r>
            <w:r w:rsidRPr="00B56BE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บรรเทาความเสี่ยง</w:t>
            </w: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ที่อาจเกิดขึ้นก่อนการออกผลิตภัณฑ์ใหม่ การให้บริการใหม่ หรือการใช้เทคโนโลยีใหม่ที่เกี่ยวข้องกับการออกผลิตภัณฑ์และบริการ</w:t>
            </w:r>
          </w:p>
        </w:tc>
        <w:tc>
          <w:tcPr>
            <w:tcW w:w="3686" w:type="dxa"/>
          </w:tcPr>
          <w:p w14:paraId="3C8C9713" w14:textId="77777777" w:rsidR="00ED5A55" w:rsidRPr="00B56BEC" w:rsidRDefault="00ED5A55" w:rsidP="00ED5A55">
            <w:pPr>
              <w:spacing w:before="0" w:line="235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กำหนดเงื่อนไขในการให้บริการหรือการทำธุรกรรม เช่น จำกัดจำนวนครั้งของการทำธุรกรรม จำกัดประเภทของการทำธุรกรรม หรือจำกัดจำนวนเงินของการทำธุรกรรมที่สามารถทำได้</w:t>
            </w:r>
          </w:p>
          <w:p w14:paraId="788C9023" w14:textId="77777777" w:rsidR="00ED5A55" w:rsidRPr="00B56BEC" w:rsidRDefault="00ED5A55" w:rsidP="00ED5A55">
            <w:pPr>
              <w:spacing w:before="0" w:line="235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กำหนดวิธีการหรือขั้นตอนในการรับลูกค้าหรือรับทำธุรกรรม หรือวิธีการบริหารความเสี่ยงของลูกค้าและติดตามความเคลื่อนไหวของลูกค้า</w:t>
            </w:r>
          </w:p>
          <w:p w14:paraId="43827F8F" w14:textId="77777777" w:rsidR="00ED5A55" w:rsidRPr="00B56BEC" w:rsidRDefault="00ED5A55" w:rsidP="00ED5A55">
            <w:pPr>
              <w:spacing w:before="0" w:line="235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กำหนดวิธีการหรือขั้นตอนที่สามารถระบุและพิสูจน์ทราบตัวตนของลูกค้าได้</w:t>
            </w:r>
          </w:p>
        </w:tc>
        <w:tc>
          <w:tcPr>
            <w:tcW w:w="794" w:type="dxa"/>
            <w:shd w:val="clear" w:color="auto" w:fill="auto"/>
          </w:tcPr>
          <w:p w14:paraId="006459B5" w14:textId="77777777" w:rsidR="00ED5A55" w:rsidRPr="00B56BEC" w:rsidRDefault="00ED5A55" w:rsidP="00ED5A55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24D2368B" w14:textId="77777777" w:rsidR="00ED5A55" w:rsidRPr="00B56BEC" w:rsidRDefault="00ED5A55" w:rsidP="00ED5A55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2F833868" w14:textId="77777777" w:rsidR="00ED5A55" w:rsidRPr="00B56BEC" w:rsidRDefault="00ED5A55" w:rsidP="00ED5A55">
            <w:pPr>
              <w:spacing w:before="0" w:line="216" w:lineRule="auto"/>
              <w:rPr>
                <w:rFonts w:ascii="TH SarabunPSK" w:eastAsia="Arial Unicode MS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2377" w:type="dxa"/>
            <w:shd w:val="clear" w:color="auto" w:fill="auto"/>
          </w:tcPr>
          <w:p w14:paraId="5817C1B3" w14:textId="77777777" w:rsidR="00ED5A55" w:rsidRPr="00B56BEC" w:rsidRDefault="00ED5A55" w:rsidP="00ED5A55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3CCCCA5B" w14:textId="77777777" w:rsidTr="00ED5A55">
        <w:trPr>
          <w:jc w:val="center"/>
        </w:trPr>
        <w:tc>
          <w:tcPr>
            <w:tcW w:w="846" w:type="dxa"/>
            <w:shd w:val="clear" w:color="auto" w:fill="DAEEF3" w:themeFill="accent5" w:themeFillTint="33"/>
          </w:tcPr>
          <w:p w14:paraId="11C6FE5B" w14:textId="77777777" w:rsidR="00ED5A55" w:rsidRPr="00D53C5C" w:rsidRDefault="00ED5A55" w:rsidP="00ED5A55">
            <w:pPr>
              <w:spacing w:before="0" w:line="235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3C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D53C5C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15021" w:type="dxa"/>
            <w:gridSpan w:val="6"/>
            <w:shd w:val="clear" w:color="auto" w:fill="DAEEF3" w:themeFill="accent5" w:themeFillTint="33"/>
          </w:tcPr>
          <w:p w14:paraId="1A1899B1" w14:textId="77777777" w:rsidR="00ED5A55" w:rsidRPr="00D53C5C" w:rsidRDefault="00ED5A55" w:rsidP="00ED5A55">
            <w:pPr>
              <w:spacing w:before="0" w:line="235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3C5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การเก็บรักษารายละเอียดข้อมูล</w:t>
            </w:r>
            <w:r w:rsidRPr="00D53C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D53C5C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เอกสารตามที่กฎหมายกำหนด</w:t>
            </w:r>
          </w:p>
        </w:tc>
      </w:tr>
      <w:tr w:rsidR="00B56BEC" w:rsidRPr="00B56BEC" w14:paraId="39D627F7" w14:textId="77777777" w:rsidTr="006D00CD">
        <w:trPr>
          <w:jc w:val="center"/>
        </w:trPr>
        <w:tc>
          <w:tcPr>
            <w:tcW w:w="846" w:type="dxa"/>
            <w:shd w:val="clear" w:color="auto" w:fill="auto"/>
          </w:tcPr>
          <w:p w14:paraId="177BE199" w14:textId="0D3BBFB5" w:rsidR="00F533F1" w:rsidRPr="00B56BEC" w:rsidRDefault="003616FC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8.1</w:t>
            </w:r>
          </w:p>
        </w:tc>
        <w:tc>
          <w:tcPr>
            <w:tcW w:w="3685" w:type="dxa"/>
            <w:shd w:val="clear" w:color="auto" w:fill="auto"/>
          </w:tcPr>
          <w:p w14:paraId="068A6A93" w14:textId="641E77D8" w:rsidR="00F533F1" w:rsidRPr="00B56BEC" w:rsidRDefault="00F533F1" w:rsidP="003616FC">
            <w:pPr>
              <w:spacing w:before="0" w:line="235" w:lineRule="auto"/>
              <w:ind w:left="0" w:firstLine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การเก็บรักษารายละเอียด</w:t>
            </w:r>
            <w:r w:rsidRPr="00B56BE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เกี่ยวกับการแสดงตน</w:t>
            </w:r>
          </w:p>
        </w:tc>
        <w:tc>
          <w:tcPr>
            <w:tcW w:w="3686" w:type="dxa"/>
          </w:tcPr>
          <w:p w14:paraId="07274187" w14:textId="77777777" w:rsidR="00F533F1" w:rsidRPr="00B56BEC" w:rsidRDefault="00F533F1" w:rsidP="00F533F1">
            <w:pPr>
              <w:spacing w:before="0" w:line="235" w:lineRule="auto"/>
              <w:ind w:left="0" w:firstLine="0"/>
              <w:rPr>
                <w:rFonts w:ascii="TH SarabunPSK" w:hAnsi="TH SarabunPSK" w:cs="TH SarabunPSK"/>
                <w:spacing w:val="-2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สหกรณ์ มีการเก็บรักษารายละเอียดข้อมูล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เอกสาร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เกี่ยวกับการแสดงตน </w:t>
            </w: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เป็นเวลา </w:t>
            </w: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5</w:t>
            </w: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 ปี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นับแต่วันที่มีการปิดบัญชีหรือยุติความสัมพันธ์กับลูกค้า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08098D65" w14:textId="2D4AB1A4" w:rsidR="00F533F1" w:rsidRPr="00B56BEC" w:rsidRDefault="00F533F1" w:rsidP="00C4241A">
            <w:pPr>
              <w:spacing w:before="0" w:line="235" w:lineRule="auto"/>
              <w:ind w:left="0" w:firstLine="0"/>
              <w:rPr>
                <w:rFonts w:ascii="TH SarabunPSK" w:hAnsi="TH SarabunPSK" w:cs="TH SarabunPSK"/>
                <w:i/>
                <w:iCs/>
                <w:szCs w:val="22"/>
                <w:cs/>
              </w:rPr>
            </w:pPr>
            <w:r w:rsidRPr="00B56BEC">
              <w:rPr>
                <w:rFonts w:ascii="TH SarabunPSK" w:hAnsi="TH SarabunPSK" w:cs="TH SarabunPSK"/>
                <w:i/>
                <w:iCs/>
                <w:szCs w:val="22"/>
                <w:cs/>
              </w:rPr>
              <w:t>(รายละเอียดเกี่ยวกับการแสดงตน ได้แก่ ข้อมูลและหลักฐานประกอบการแสดงตนของลูกค้า</w:t>
            </w:r>
            <w:r w:rsidR="002872C4" w:rsidRPr="00B56BEC">
              <w:rPr>
                <w:rFonts w:ascii="TH SarabunPSK" w:hAnsi="TH SarabunPSK" w:cs="TH SarabunPSK" w:hint="cs"/>
                <w:i/>
                <w:iCs/>
                <w:szCs w:val="22"/>
                <w:cs/>
              </w:rPr>
              <w:t xml:space="preserve">) </w:t>
            </w:r>
          </w:p>
        </w:tc>
        <w:tc>
          <w:tcPr>
            <w:tcW w:w="794" w:type="dxa"/>
            <w:shd w:val="clear" w:color="auto" w:fill="auto"/>
          </w:tcPr>
          <w:p w14:paraId="71821BC1" w14:textId="77777777" w:rsidR="00F533F1" w:rsidRPr="00B56BEC" w:rsidRDefault="00F533F1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276FA091" w14:textId="77777777" w:rsidR="00F533F1" w:rsidRPr="00B56BEC" w:rsidRDefault="00F533F1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581C813F" w14:textId="1739E11A" w:rsidR="00F533F1" w:rsidRPr="00B56BEC" w:rsidRDefault="00F533F1" w:rsidP="00F533F1">
            <w:pPr>
              <w:spacing w:before="0" w:line="235" w:lineRule="auto"/>
              <w:ind w:left="0" w:firstLine="0"/>
              <w:rPr>
                <w:rFonts w:ascii="TH SarabunPSK" w:hAnsi="TH SarabunPSK" w:cs="TH SarabunPSK"/>
                <w:i/>
                <w:iCs/>
                <w:szCs w:val="22"/>
                <w:cs/>
              </w:rPr>
            </w:pPr>
          </w:p>
        </w:tc>
        <w:tc>
          <w:tcPr>
            <w:tcW w:w="2377" w:type="dxa"/>
            <w:shd w:val="clear" w:color="auto" w:fill="auto"/>
          </w:tcPr>
          <w:p w14:paraId="58972793" w14:textId="77777777" w:rsidR="00F533F1" w:rsidRPr="00B56BEC" w:rsidRDefault="00F533F1" w:rsidP="00F533F1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3527C027" w14:textId="77777777" w:rsidTr="006D00CD">
        <w:trPr>
          <w:jc w:val="center"/>
        </w:trPr>
        <w:tc>
          <w:tcPr>
            <w:tcW w:w="846" w:type="dxa"/>
            <w:shd w:val="clear" w:color="auto" w:fill="auto"/>
          </w:tcPr>
          <w:p w14:paraId="67C80858" w14:textId="3DA21454" w:rsidR="00F533F1" w:rsidRPr="00B56BEC" w:rsidRDefault="003616FC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8.2</w:t>
            </w:r>
          </w:p>
        </w:tc>
        <w:tc>
          <w:tcPr>
            <w:tcW w:w="3685" w:type="dxa"/>
            <w:shd w:val="clear" w:color="auto" w:fill="auto"/>
          </w:tcPr>
          <w:p w14:paraId="7FF4FB18" w14:textId="5F6B978E" w:rsidR="00F533F1" w:rsidRPr="00B56BEC" w:rsidRDefault="00F533F1" w:rsidP="003616FC">
            <w:pPr>
              <w:spacing w:before="0" w:line="235" w:lineRule="auto"/>
              <w:ind w:left="0" w:firstLine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การเก็บรักษารายละเอียด</w:t>
            </w:r>
            <w:r w:rsidRPr="00B56BE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เกี่ยวกับ</w:t>
            </w: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การทำธุรกรรมและบันทึกข้อเท็จจริง</w:t>
            </w:r>
          </w:p>
        </w:tc>
        <w:tc>
          <w:tcPr>
            <w:tcW w:w="3686" w:type="dxa"/>
          </w:tcPr>
          <w:p w14:paraId="7451D3D5" w14:textId="77777777" w:rsidR="00F533F1" w:rsidRPr="00B56BEC" w:rsidRDefault="00F533F1" w:rsidP="00F533F1">
            <w:pPr>
              <w:spacing w:before="0" w:line="235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สหกรณ์ มีการเก็บรักษารายละเอียดข้อมูล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เอกสาร</w:t>
            </w:r>
            <w:r w:rsidRPr="00B56BEC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เกี่ยวกับ</w:t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การทำธุรกรรมและบันทึกข้อเท็จจริง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เป็นเวลา </w:t>
            </w: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5</w:t>
            </w: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 ปี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นับแต่ได้มีการทำธุรกรรมหรือบันทึกข้อเท็จจริงนั้น</w:t>
            </w:r>
          </w:p>
          <w:p w14:paraId="023885FF" w14:textId="77777777" w:rsidR="00F533F1" w:rsidRPr="00B56BEC" w:rsidRDefault="00F533F1" w:rsidP="00F533F1">
            <w:pPr>
              <w:spacing w:before="0" w:line="235" w:lineRule="auto"/>
              <w:ind w:left="0" w:firstLine="0"/>
              <w:rPr>
                <w:rFonts w:ascii="TH SarabunPSK" w:hAnsi="TH SarabunPSK" w:cs="TH SarabunPSK"/>
                <w:i/>
                <w:iCs/>
                <w:szCs w:val="22"/>
                <w:cs/>
              </w:rPr>
            </w:pPr>
            <w:r w:rsidRPr="00B56BEC">
              <w:rPr>
                <w:rFonts w:ascii="TH SarabunPSK" w:hAnsi="TH SarabunPSK" w:cs="TH SarabunPSK"/>
                <w:i/>
                <w:iCs/>
                <w:szCs w:val="22"/>
                <w:cs/>
              </w:rPr>
              <w:lastRenderedPageBreak/>
              <w:t>(รายละเอียดเกี่ยวกับ</w:t>
            </w:r>
            <w:r w:rsidRPr="00B56BEC">
              <w:rPr>
                <w:rFonts w:ascii="TH SarabunPSK" w:hAnsi="TH SarabunPSK" w:cs="TH SarabunPSK"/>
                <w:i/>
                <w:iCs/>
                <w:spacing w:val="-14"/>
                <w:szCs w:val="22"/>
                <w:cs/>
              </w:rPr>
              <w:t>การทำธุรกรรม</w:t>
            </w:r>
            <w:r w:rsidRPr="00B56BEC">
              <w:rPr>
                <w:rFonts w:ascii="TH SarabunPSK" w:hAnsi="TH SarabunPSK" w:cs="TH SarabunPSK"/>
                <w:i/>
                <w:iCs/>
                <w:szCs w:val="22"/>
                <w:cs/>
              </w:rPr>
              <w:t>และบันทึกข้อเท็จจริง ได้แก่ ข้อมูลและเอกสารเกี่ยวกับการทำธุรกรรม และ</w:t>
            </w:r>
            <w:r w:rsidRPr="00B56BEC">
              <w:rPr>
                <w:rFonts w:ascii="TH SarabunPSK" w:hAnsi="TH SarabunPSK" w:cs="TH SarabunPSK"/>
                <w:i/>
                <w:iCs/>
                <w:szCs w:val="22"/>
                <w:cs/>
              </w:rPr>
              <w:br/>
              <w:t>การรายงานการทำธุรกรรม)</w:t>
            </w:r>
          </w:p>
        </w:tc>
        <w:tc>
          <w:tcPr>
            <w:tcW w:w="794" w:type="dxa"/>
            <w:shd w:val="clear" w:color="auto" w:fill="auto"/>
          </w:tcPr>
          <w:p w14:paraId="4D79459A" w14:textId="77777777" w:rsidR="00F533F1" w:rsidRPr="00B56BEC" w:rsidRDefault="00F533F1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4070071B" w14:textId="77777777" w:rsidR="00F533F1" w:rsidRPr="00B56BEC" w:rsidRDefault="00F533F1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75CF5FD9" w14:textId="227D594C" w:rsidR="00F533F1" w:rsidRPr="00B56BEC" w:rsidRDefault="00F533F1" w:rsidP="00F533F1">
            <w:pPr>
              <w:spacing w:before="0" w:line="235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77" w:type="dxa"/>
            <w:shd w:val="clear" w:color="auto" w:fill="auto"/>
          </w:tcPr>
          <w:p w14:paraId="2F9D0078" w14:textId="77777777" w:rsidR="00F533F1" w:rsidRPr="00B56BEC" w:rsidRDefault="00F533F1" w:rsidP="00F533F1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5E8A8EE5" w14:textId="77777777" w:rsidTr="006D00CD">
        <w:trPr>
          <w:jc w:val="center"/>
        </w:trPr>
        <w:tc>
          <w:tcPr>
            <w:tcW w:w="846" w:type="dxa"/>
            <w:shd w:val="clear" w:color="auto" w:fill="auto"/>
          </w:tcPr>
          <w:p w14:paraId="510379B9" w14:textId="5D7B4269" w:rsidR="00F533F1" w:rsidRPr="00B56BEC" w:rsidRDefault="003616FC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8.3</w:t>
            </w:r>
          </w:p>
        </w:tc>
        <w:tc>
          <w:tcPr>
            <w:tcW w:w="3685" w:type="dxa"/>
            <w:shd w:val="clear" w:color="auto" w:fill="auto"/>
          </w:tcPr>
          <w:p w14:paraId="0D619B15" w14:textId="31712A94" w:rsidR="00F533F1" w:rsidRPr="00B56BEC" w:rsidRDefault="00F533F1" w:rsidP="003616FC">
            <w:pPr>
              <w:spacing w:before="0" w:line="238" w:lineRule="auto"/>
              <w:ind w:left="0" w:firstLine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การเก็บรักษารายละเอียด</w:t>
            </w:r>
            <w:r w:rsidRPr="00B56BE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เกี่ยวกับ</w:t>
            </w: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การทำธุรกรรมและบันทึกข้อเท็จจริง</w:t>
            </w:r>
          </w:p>
        </w:tc>
        <w:tc>
          <w:tcPr>
            <w:tcW w:w="3686" w:type="dxa"/>
          </w:tcPr>
          <w:p w14:paraId="7487252E" w14:textId="68EBA834" w:rsidR="00F533F1" w:rsidRPr="00B56BEC" w:rsidRDefault="00F533F1" w:rsidP="00F533F1">
            <w:pPr>
              <w:spacing w:before="0" w:line="238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สหกรณ์ มีการเก็บรักษารายละเอียดข้อมูล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เอกสาร</w:t>
            </w:r>
            <w:r w:rsidRPr="00B56BEC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เกี่ยวกับ</w:t>
            </w:r>
            <w:r w:rsidRPr="00B56BEC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การตรวจสอบ</w:t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เพื่อเท็จจริงเกี่ยวกับลูกค้า</w:t>
            </w:r>
            <w:r w:rsidRPr="00B56BE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u w:val="single"/>
                <w:cs/>
              </w:rPr>
              <w:t xml:space="preserve">เป็นเวลา </w:t>
            </w:r>
            <w:r w:rsidRPr="00B56BEC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u w:val="single"/>
              </w:rPr>
              <w:t>10</w:t>
            </w:r>
            <w:r w:rsidRPr="00B56BEC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u w:val="single"/>
                <w:cs/>
              </w:rPr>
              <w:t xml:space="preserve"> ปี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นับแต่วันที่มีการปิดบัญชีหรือยุติความสัมพันธ์กับลูกค้า</w:t>
            </w:r>
            <w:r w:rsidR="00C4241A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หรือนับแต่</w:t>
            </w:r>
            <w:r w:rsidR="00576CEF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วันที่ได้มีการทำธุรกรรมสำหรับกรณี</w:t>
            </w:r>
            <w:r w:rsidR="00576CEF"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ลูกค้า</w:t>
            </w:r>
            <w:r w:rsidR="00576CEF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ที่ทำธุรกรรมเป็นครั้งคราว</w:t>
            </w:r>
          </w:p>
          <w:p w14:paraId="7FAA4A85" w14:textId="6F57A6B0" w:rsidR="00F533F1" w:rsidRPr="00B56BEC" w:rsidRDefault="00F533F1" w:rsidP="00F533F1">
            <w:pPr>
              <w:spacing w:before="0" w:line="238" w:lineRule="auto"/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i/>
                <w:iCs/>
                <w:spacing w:val="-8"/>
                <w:szCs w:val="22"/>
                <w:cs/>
              </w:rPr>
              <w:t>(รายละเอียดเกี่ยวกับ</w:t>
            </w:r>
            <w:r w:rsidRPr="00B56BEC">
              <w:rPr>
                <w:rFonts w:ascii="TH SarabunPSK" w:hAnsi="TH SarabunPSK" w:cs="TH SarabunPSK"/>
                <w:spacing w:val="-8"/>
                <w:szCs w:val="22"/>
                <w:cs/>
              </w:rPr>
              <w:t>การตรวจสอบเพื่อเท็จจริงเกี่ยวกับ</w:t>
            </w:r>
            <w:r w:rsidRPr="00B56BEC">
              <w:rPr>
                <w:rFonts w:ascii="TH SarabunPSK" w:hAnsi="TH SarabunPSK" w:cs="TH SarabunPSK"/>
                <w:szCs w:val="22"/>
                <w:cs/>
              </w:rPr>
              <w:t>ลูกค้าและ</w:t>
            </w:r>
            <w:r w:rsidRPr="00B56BEC">
              <w:rPr>
                <w:rFonts w:ascii="TH SarabunPSK" w:hAnsi="TH SarabunPSK" w:cs="TH SarabunPSK"/>
                <w:szCs w:val="22"/>
              </w:rPr>
              <w:t>/</w:t>
            </w:r>
            <w:r w:rsidRPr="00B56BEC">
              <w:rPr>
                <w:rFonts w:ascii="TH SarabunPSK" w:hAnsi="TH SarabunPSK" w:cs="TH SarabunPSK"/>
                <w:szCs w:val="22"/>
                <w:cs/>
              </w:rPr>
              <w:t>หรือผู้ที่ทำธุรกรรมเป็นครั้งคราว ตามระเบียบคณะกรรมการป้องกันและปราบปรามการฟอกเงิน ว่าด้วย</w:t>
            </w:r>
            <w:r w:rsidRPr="00B56BEC">
              <w:rPr>
                <w:rFonts w:ascii="TH SarabunPSK" w:hAnsi="TH SarabunPSK" w:cs="TH SarabunPSK"/>
                <w:spacing w:val="-10"/>
                <w:szCs w:val="22"/>
                <w:cs/>
              </w:rPr>
              <w:t>หลักเกณฑ์และวิธีการเก็บรักษารายละเอียดเกี่ยวกับการตรวจสอบ</w:t>
            </w:r>
            <w:r w:rsidRPr="00B56BEC">
              <w:rPr>
                <w:rFonts w:ascii="TH SarabunPSK" w:hAnsi="TH SarabunPSK" w:cs="TH SarabunPSK"/>
                <w:szCs w:val="22"/>
                <w:cs/>
              </w:rPr>
              <w:t>เพื่อทราบข้อเท็จจริงเกี่ยวกับลูกค้า พ.ศ. 2559</w:t>
            </w:r>
            <w:r w:rsidRPr="00B56BEC">
              <w:rPr>
                <w:rFonts w:ascii="TH SarabunPSK" w:hAnsi="TH SarabunPSK" w:cs="TH SarabunPSK"/>
                <w:szCs w:val="22"/>
              </w:rPr>
              <w:t xml:space="preserve"> </w:t>
            </w:r>
            <w:r w:rsidRPr="00B56BEC">
              <w:rPr>
                <w:rFonts w:ascii="TH SarabunPSK" w:hAnsi="TH SarabunPSK" w:cs="TH SarabunPSK"/>
                <w:i/>
                <w:iCs/>
                <w:szCs w:val="22"/>
                <w:cs/>
              </w:rPr>
              <w:t xml:space="preserve">เช่น นโยบายและแนวทางปฏิบัติด้าน </w:t>
            </w:r>
            <w:r w:rsidRPr="00B56BEC">
              <w:rPr>
                <w:rFonts w:ascii="TH SarabunPSK" w:hAnsi="TH SarabunPSK" w:cs="TH SarabunPSK"/>
                <w:i/>
                <w:iCs/>
                <w:szCs w:val="22"/>
              </w:rPr>
              <w:t xml:space="preserve">AML/ CPTF, </w:t>
            </w:r>
            <w:r w:rsidRPr="00B56BEC">
              <w:rPr>
                <w:rFonts w:ascii="TH SarabunPSK" w:hAnsi="TH SarabunPSK" w:cs="TH SarabunPSK"/>
                <w:i/>
                <w:iCs/>
                <w:szCs w:val="22"/>
                <w:cs/>
              </w:rPr>
              <w:t xml:space="preserve">ผลการประเมินความเสี่ยงด้าน </w:t>
            </w:r>
            <w:r w:rsidRPr="00B56BEC">
              <w:rPr>
                <w:rFonts w:ascii="TH SarabunPSK" w:hAnsi="TH SarabunPSK" w:cs="TH SarabunPSK"/>
                <w:i/>
                <w:iCs/>
                <w:szCs w:val="22"/>
              </w:rPr>
              <w:t xml:space="preserve">AML/ CPTF </w:t>
            </w:r>
            <w:r w:rsidRPr="00B56BEC">
              <w:rPr>
                <w:rFonts w:ascii="TH SarabunPSK" w:hAnsi="TH SarabunPSK" w:cs="TH SarabunPSK"/>
                <w:i/>
                <w:iCs/>
                <w:szCs w:val="22"/>
                <w:cs/>
              </w:rPr>
              <w:t>ภายในองค์กร, การทำธุรกรรมของ</w:t>
            </w:r>
            <w:r w:rsidRPr="00B56BEC">
              <w:rPr>
                <w:rFonts w:ascii="TH SarabunPSK" w:hAnsi="TH SarabunPSK" w:cs="TH SarabunPSK"/>
                <w:szCs w:val="22"/>
                <w:cs/>
              </w:rPr>
              <w:t>ลูกค้าและการบริหาร</w:t>
            </w:r>
            <w:r w:rsidRPr="00B56BEC">
              <w:rPr>
                <w:rFonts w:ascii="TH SarabunPSK" w:hAnsi="TH SarabunPSK" w:cs="TH SarabunPSK"/>
                <w:spacing w:val="-10"/>
                <w:szCs w:val="22"/>
                <w:cs/>
              </w:rPr>
              <w:t>ความเสี่ยงธุรกรรมที่มีเหตุอันควรสงสัย</w:t>
            </w:r>
            <w:r w:rsidRPr="00B56BEC">
              <w:rPr>
                <w:rFonts w:ascii="TH SarabunPSK" w:hAnsi="TH SarabunPSK" w:cs="TH SarabunPSK"/>
                <w:i/>
                <w:iCs/>
                <w:spacing w:val="-10"/>
                <w:szCs w:val="22"/>
                <w:cs/>
              </w:rPr>
              <w:t>, การปรับปรุงข้อมูลต่าง ๆ</w:t>
            </w:r>
            <w:r w:rsidRPr="00B56BEC">
              <w:rPr>
                <w:rFonts w:ascii="TH SarabunPSK" w:hAnsi="TH SarabunPSK" w:cs="TH SarabunPSK"/>
                <w:i/>
                <w:iCs/>
                <w:szCs w:val="22"/>
                <w:cs/>
              </w:rPr>
              <w:t xml:space="preserve"> ของลูกค้า, การบริหารความเสี่ยง</w:t>
            </w:r>
            <w:r w:rsidR="00576CEF" w:rsidRPr="00B56BEC">
              <w:rPr>
                <w:rFonts w:ascii="TH SarabunPSK" w:hAnsi="TH SarabunPSK" w:cs="TH SarabunPSK"/>
                <w:i/>
                <w:iCs/>
                <w:szCs w:val="22"/>
                <w:cs/>
              </w:rPr>
              <w:t>และการจัดระดับความเสี่ยงลูกค้า</w:t>
            </w:r>
            <w:r w:rsidRPr="00B56BEC">
              <w:rPr>
                <w:rFonts w:ascii="TH SarabunPSK" w:hAnsi="TH SarabunPSK" w:cs="TH SarabunPSK"/>
                <w:i/>
                <w:iCs/>
                <w:szCs w:val="22"/>
                <w:cs/>
              </w:rPr>
              <w:t>ของ</w:t>
            </w:r>
            <w:r w:rsidRPr="00B56BEC">
              <w:rPr>
                <w:rFonts w:ascii="TH SarabunPSK" w:hAnsi="TH SarabunPSK" w:cs="TH SarabunPSK"/>
                <w:szCs w:val="22"/>
                <w:cs/>
              </w:rPr>
              <w:t>ลูกค้า</w:t>
            </w:r>
            <w:r w:rsidRPr="00B56BEC">
              <w:rPr>
                <w:rFonts w:ascii="TH SarabunPSK" w:hAnsi="TH SarabunPSK" w:cs="TH SarabunPSK"/>
                <w:spacing w:val="-4"/>
                <w:szCs w:val="22"/>
                <w:cs/>
              </w:rPr>
              <w:t>, การตรวจสอบเพื่อทราบข้อเท็จจริง</w:t>
            </w:r>
            <w:r w:rsidRPr="00B56BEC">
              <w:rPr>
                <w:rFonts w:ascii="TH SarabunPSK" w:hAnsi="TH SarabunPSK" w:cs="TH SarabunPSK"/>
                <w:szCs w:val="22"/>
                <w:cs/>
              </w:rPr>
              <w:t>เกี่ยวกับลูกค้า, ผลการตรวจสอบธุรกรรมที่มีเหตุอันควรสงสัย เป็นต้น</w:t>
            </w:r>
            <w:r w:rsidRPr="00B56BEC">
              <w:rPr>
                <w:rFonts w:ascii="TH SarabunPSK" w:hAnsi="TH SarabunPSK" w:cs="TH SarabunPSK"/>
                <w:i/>
                <w:iCs/>
                <w:szCs w:val="22"/>
                <w:cs/>
              </w:rPr>
              <w:t>)</w:t>
            </w:r>
          </w:p>
        </w:tc>
        <w:tc>
          <w:tcPr>
            <w:tcW w:w="794" w:type="dxa"/>
            <w:shd w:val="clear" w:color="auto" w:fill="auto"/>
          </w:tcPr>
          <w:p w14:paraId="42F9D76A" w14:textId="77777777" w:rsidR="00F533F1" w:rsidRPr="00B56BEC" w:rsidRDefault="00F533F1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05C9C42B" w14:textId="77777777" w:rsidR="00F533F1" w:rsidRPr="00B56BEC" w:rsidRDefault="00F533F1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074872BF" w14:textId="5C41B7FC" w:rsidR="00F533F1" w:rsidRPr="00B56BEC" w:rsidRDefault="00F533F1" w:rsidP="00F533F1">
            <w:pPr>
              <w:spacing w:before="0" w:line="238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77" w:type="dxa"/>
            <w:shd w:val="clear" w:color="auto" w:fill="auto"/>
          </w:tcPr>
          <w:p w14:paraId="0166C46F" w14:textId="77777777" w:rsidR="00F533F1" w:rsidRPr="00B56BEC" w:rsidRDefault="00F533F1" w:rsidP="00F533F1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7C7E2E9A" w14:textId="77777777" w:rsidTr="00F533F1">
        <w:trPr>
          <w:jc w:val="center"/>
        </w:trPr>
        <w:tc>
          <w:tcPr>
            <w:tcW w:w="846" w:type="dxa"/>
            <w:shd w:val="clear" w:color="auto" w:fill="DAEEF3" w:themeFill="accent5" w:themeFillTint="33"/>
          </w:tcPr>
          <w:p w14:paraId="0498C65B" w14:textId="77777777" w:rsidR="00F533F1" w:rsidRPr="00D53C5C" w:rsidRDefault="00F533F1" w:rsidP="00F533F1">
            <w:pPr>
              <w:spacing w:before="0" w:line="238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3C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  <w:r w:rsidRPr="00D53C5C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15021" w:type="dxa"/>
            <w:gridSpan w:val="6"/>
            <w:shd w:val="clear" w:color="auto" w:fill="DAEEF3" w:themeFill="accent5" w:themeFillTint="33"/>
          </w:tcPr>
          <w:p w14:paraId="73FE43DB" w14:textId="77777777" w:rsidR="00F533F1" w:rsidRPr="00D53C5C" w:rsidRDefault="00F533F1" w:rsidP="00F533F1">
            <w:pPr>
              <w:spacing w:before="0" w:line="238" w:lineRule="auto"/>
              <w:ind w:left="0" w:firstLine="0"/>
              <w:rPr>
                <w:rFonts w:ascii="TH SarabunPSK" w:hAnsi="TH SarabunPSK" w:cs="TH SarabunPSK"/>
                <w:b/>
                <w:bCs/>
                <w:kern w:val="24"/>
                <w:sz w:val="28"/>
                <w:cs/>
              </w:rPr>
            </w:pPr>
            <w:r w:rsidRPr="00D53C5C">
              <w:rPr>
                <w:rFonts w:ascii="TH SarabunPSK" w:hAnsi="TH SarabunPSK" w:cs="TH SarabunPSK" w:hint="cs"/>
                <w:b/>
                <w:bCs/>
                <w:kern w:val="24"/>
                <w:sz w:val="28"/>
                <w:cs/>
              </w:rPr>
              <w:t>การควบคุมภายใน</w:t>
            </w:r>
          </w:p>
        </w:tc>
      </w:tr>
      <w:tr w:rsidR="00B56BEC" w:rsidRPr="00B56BEC" w14:paraId="0F19A9A5" w14:textId="77777777" w:rsidTr="006D00CD">
        <w:trPr>
          <w:jc w:val="center"/>
        </w:trPr>
        <w:tc>
          <w:tcPr>
            <w:tcW w:w="846" w:type="dxa"/>
            <w:shd w:val="clear" w:color="auto" w:fill="auto"/>
          </w:tcPr>
          <w:p w14:paraId="0FCEC881" w14:textId="58361111" w:rsidR="00F533F1" w:rsidRPr="00B56BEC" w:rsidRDefault="003616FC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9.1</w:t>
            </w:r>
          </w:p>
        </w:tc>
        <w:tc>
          <w:tcPr>
            <w:tcW w:w="3685" w:type="dxa"/>
            <w:shd w:val="clear" w:color="auto" w:fill="auto"/>
          </w:tcPr>
          <w:p w14:paraId="0AEEA866" w14:textId="5CAF9D65" w:rsidR="00F533F1" w:rsidRPr="00B56BEC" w:rsidRDefault="00F533F1" w:rsidP="00F533F1">
            <w:pPr>
              <w:spacing w:before="0" w:line="238" w:lineRule="auto"/>
              <w:ind w:left="0" w:firstLine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โครงสร้างกำกับดูแล</w:t>
            </w:r>
          </w:p>
        </w:tc>
        <w:tc>
          <w:tcPr>
            <w:tcW w:w="3686" w:type="dxa"/>
          </w:tcPr>
          <w:p w14:paraId="00BF18FD" w14:textId="77777777" w:rsidR="00F533F1" w:rsidRPr="00B56BEC" w:rsidRDefault="00F533F1" w:rsidP="00F533F1">
            <w:pPr>
              <w:spacing w:before="0" w:line="238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สหกรณ์ กำหนดให้มีส่วนงานหรือพนักงานผู้รับผิดชอบทำหน้าที่ในการกํากับดูแลการปฏิบัติงานให้เป็นไปตามกฎหมายว่าด้วยการป้องกันและปราบปรามการฟอก</w:t>
            </w:r>
            <w:r w:rsidRPr="00B56BEC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เงิน และกฎหมายว่าด้วยการป้องกันแล</w:t>
            </w:r>
            <w:r w:rsidRPr="00B56BEC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ะ</w:t>
            </w:r>
            <w:r w:rsidRPr="00B56BEC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ปราบปรามการสนับสนุนทางการเงิน</w:t>
            </w:r>
            <w:r w:rsidRPr="00B56BEC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lastRenderedPageBreak/>
              <w:t>แก่การก่อการร้ายและการแพร่ขยายอาวุธที่มีอานุภาพทําลายล้างสูง</w:t>
            </w:r>
          </w:p>
        </w:tc>
        <w:tc>
          <w:tcPr>
            <w:tcW w:w="794" w:type="dxa"/>
            <w:shd w:val="clear" w:color="auto" w:fill="auto"/>
          </w:tcPr>
          <w:p w14:paraId="3E2E63C6" w14:textId="77777777" w:rsidR="00F533F1" w:rsidRPr="00B56BEC" w:rsidRDefault="00F533F1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14B66FCF" w14:textId="77777777" w:rsidR="00F533F1" w:rsidRPr="00B56BEC" w:rsidRDefault="00F533F1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35EC2514" w14:textId="77777777" w:rsidR="00F533F1" w:rsidRPr="00B56BEC" w:rsidRDefault="00F533F1" w:rsidP="00F533F1">
            <w:pPr>
              <w:spacing w:before="0" w:line="216" w:lineRule="auto"/>
              <w:rPr>
                <w:rFonts w:ascii="TH SarabunPSK" w:eastAsia="Arial Unicode MS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2377" w:type="dxa"/>
            <w:shd w:val="clear" w:color="auto" w:fill="auto"/>
          </w:tcPr>
          <w:p w14:paraId="3F5731AE" w14:textId="77777777" w:rsidR="00F533F1" w:rsidRPr="00B56BEC" w:rsidRDefault="00F533F1" w:rsidP="00F533F1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0C4028E1" w14:textId="77777777" w:rsidTr="006D00CD">
        <w:trPr>
          <w:jc w:val="center"/>
        </w:trPr>
        <w:tc>
          <w:tcPr>
            <w:tcW w:w="846" w:type="dxa"/>
            <w:shd w:val="clear" w:color="auto" w:fill="auto"/>
          </w:tcPr>
          <w:p w14:paraId="668DD2B7" w14:textId="77777777" w:rsidR="00F533F1" w:rsidRPr="00B56BEC" w:rsidRDefault="00F533F1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14:paraId="69D9A406" w14:textId="77777777" w:rsidR="00F533F1" w:rsidRPr="00B56BEC" w:rsidRDefault="00F533F1" w:rsidP="00F533F1">
            <w:pPr>
              <w:spacing w:before="0" w:line="238" w:lineRule="auto"/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86" w:type="dxa"/>
          </w:tcPr>
          <w:p w14:paraId="5D766972" w14:textId="77777777" w:rsidR="00F533F1" w:rsidRPr="00B56BEC" w:rsidRDefault="00F533F1" w:rsidP="00F533F1">
            <w:pPr>
              <w:spacing w:before="0" w:line="238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สหกรณ์ กำหนดให้มีพนักงานระดับผู้บริหารที่ทําหน้าที่ในการกํากับดูแลการปฏิบัติงานให้เป็นไปตามกฎหมายว่าด้วยการป้องกันและปราบปรามการฟอกเงิน และกฎหมายว่าด้วยการป้องกันแล</w:t>
            </w:r>
            <w:r w:rsidRPr="00B56BEC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ะ</w:t>
            </w:r>
            <w:r w:rsidRPr="00B56BE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ปราบปรามการสนับสนุนทางการเงินแก่การก่อการร้ายและการแพร่ขยายอาวุธที่มีอานุภาพทําลายล้างสูง</w:t>
            </w:r>
          </w:p>
        </w:tc>
        <w:tc>
          <w:tcPr>
            <w:tcW w:w="794" w:type="dxa"/>
            <w:shd w:val="clear" w:color="auto" w:fill="auto"/>
          </w:tcPr>
          <w:p w14:paraId="22B83081" w14:textId="77777777" w:rsidR="00F533F1" w:rsidRPr="00B56BEC" w:rsidRDefault="00F533F1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0F298288" w14:textId="77777777" w:rsidR="00F533F1" w:rsidRPr="00B56BEC" w:rsidRDefault="00F533F1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468161B0" w14:textId="77777777" w:rsidR="00F533F1" w:rsidRPr="00B56BEC" w:rsidRDefault="00F533F1" w:rsidP="00F533F1">
            <w:pPr>
              <w:spacing w:before="0" w:line="216" w:lineRule="auto"/>
              <w:rPr>
                <w:rFonts w:ascii="TH SarabunPSK" w:eastAsia="Arial Unicode MS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2377" w:type="dxa"/>
            <w:shd w:val="clear" w:color="auto" w:fill="auto"/>
          </w:tcPr>
          <w:p w14:paraId="6C8D854F" w14:textId="77777777" w:rsidR="00F533F1" w:rsidRPr="00B56BEC" w:rsidRDefault="00F533F1" w:rsidP="00F533F1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59157012" w14:textId="77777777" w:rsidTr="006D00CD">
        <w:trPr>
          <w:jc w:val="center"/>
        </w:trPr>
        <w:tc>
          <w:tcPr>
            <w:tcW w:w="846" w:type="dxa"/>
            <w:shd w:val="clear" w:color="auto" w:fill="auto"/>
          </w:tcPr>
          <w:p w14:paraId="146CF8E9" w14:textId="1927FFD2" w:rsidR="00F533F1" w:rsidRPr="00B56BEC" w:rsidRDefault="003616FC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9.2</w:t>
            </w:r>
          </w:p>
        </w:tc>
        <w:tc>
          <w:tcPr>
            <w:tcW w:w="3685" w:type="dxa"/>
            <w:shd w:val="clear" w:color="auto" w:fill="auto"/>
          </w:tcPr>
          <w:p w14:paraId="3395CCD3" w14:textId="2D39B02A" w:rsidR="00F533F1" w:rsidRPr="00B56BEC" w:rsidRDefault="00F533F1" w:rsidP="00F533F1">
            <w:pPr>
              <w:spacing w:before="0" w:line="238" w:lineRule="auto"/>
              <w:ind w:left="0" w:firstLine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การคัดเลือกพนักงาน</w:t>
            </w:r>
          </w:p>
        </w:tc>
        <w:tc>
          <w:tcPr>
            <w:tcW w:w="3686" w:type="dxa"/>
          </w:tcPr>
          <w:p w14:paraId="14DF8DC0" w14:textId="77777777" w:rsidR="00F533F1" w:rsidRPr="00B56BEC" w:rsidRDefault="00F533F1" w:rsidP="00F533F1">
            <w:pPr>
              <w:spacing w:before="0" w:line="238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สหกรณ์กำหนดกระบวนการในการจัดจ้างบุคลากรที่มีความรู้เกี่ยวกับการป้องกันและปราบปรามการฟอกเงิน และการป้องกันและปราบปรามการสนับสนุนทางการเงินแก่การก่อการร้ายและการแพร่ขยายอาวุธที่มีอานุภาพทำลายล้าง</w:t>
            </w:r>
            <w:r w:rsidRPr="00B56BE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สูง</w:t>
            </w:r>
          </w:p>
        </w:tc>
        <w:tc>
          <w:tcPr>
            <w:tcW w:w="794" w:type="dxa"/>
            <w:shd w:val="clear" w:color="auto" w:fill="auto"/>
          </w:tcPr>
          <w:p w14:paraId="5F4DC315" w14:textId="77777777" w:rsidR="00F533F1" w:rsidRPr="00B56BEC" w:rsidRDefault="00F533F1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4541EFA5" w14:textId="77777777" w:rsidR="00F533F1" w:rsidRPr="00B56BEC" w:rsidRDefault="00F533F1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0D935FD1" w14:textId="77777777" w:rsidR="00F533F1" w:rsidRPr="00B56BEC" w:rsidRDefault="00F533F1" w:rsidP="00F533F1">
            <w:pPr>
              <w:spacing w:before="0" w:line="216" w:lineRule="auto"/>
              <w:rPr>
                <w:rFonts w:ascii="TH SarabunPSK" w:eastAsia="Arial Unicode MS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2377" w:type="dxa"/>
            <w:shd w:val="clear" w:color="auto" w:fill="auto"/>
          </w:tcPr>
          <w:p w14:paraId="69CF845A" w14:textId="77777777" w:rsidR="00F533F1" w:rsidRPr="00B56BEC" w:rsidRDefault="00F533F1" w:rsidP="00F533F1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19C0F560" w14:textId="77777777" w:rsidTr="006D00CD">
        <w:trPr>
          <w:jc w:val="center"/>
        </w:trPr>
        <w:tc>
          <w:tcPr>
            <w:tcW w:w="846" w:type="dxa"/>
            <w:shd w:val="clear" w:color="auto" w:fill="auto"/>
          </w:tcPr>
          <w:p w14:paraId="26795AA7" w14:textId="77777777" w:rsidR="00F533F1" w:rsidRPr="00B56BEC" w:rsidRDefault="00F533F1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14:paraId="189772AA" w14:textId="77777777" w:rsidR="00F533F1" w:rsidRPr="00B56BEC" w:rsidRDefault="00F533F1" w:rsidP="00F533F1">
            <w:pPr>
              <w:spacing w:before="0" w:line="238" w:lineRule="auto"/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86" w:type="dxa"/>
          </w:tcPr>
          <w:p w14:paraId="0516ADDE" w14:textId="77777777" w:rsidR="00F533F1" w:rsidRPr="00B56BEC" w:rsidRDefault="00F533F1" w:rsidP="00F533F1">
            <w:pPr>
              <w:spacing w:before="0" w:line="238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สหกรณ์กำหนดให้มีการตรวจสอบรายชื่อบุคลากรที่สมัครเป็นพนักงานสหกรณ์กับข้อมูลประวัติอาชญากรรมหรือข้อมูลรายชื่อบุคคลที่ถูกกำหนด</w:t>
            </w:r>
          </w:p>
        </w:tc>
        <w:tc>
          <w:tcPr>
            <w:tcW w:w="794" w:type="dxa"/>
            <w:shd w:val="clear" w:color="auto" w:fill="auto"/>
          </w:tcPr>
          <w:p w14:paraId="5218C369" w14:textId="77777777" w:rsidR="00F533F1" w:rsidRPr="00B56BEC" w:rsidRDefault="00F533F1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1B0D81F7" w14:textId="77777777" w:rsidR="00F533F1" w:rsidRPr="00B56BEC" w:rsidRDefault="00F533F1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703FAD01" w14:textId="77777777" w:rsidR="00F533F1" w:rsidRPr="00B56BEC" w:rsidRDefault="00F533F1" w:rsidP="00F533F1">
            <w:pPr>
              <w:spacing w:before="0" w:line="216" w:lineRule="auto"/>
              <w:rPr>
                <w:rFonts w:ascii="TH SarabunPSK" w:eastAsia="Arial Unicode MS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2377" w:type="dxa"/>
            <w:shd w:val="clear" w:color="auto" w:fill="auto"/>
          </w:tcPr>
          <w:p w14:paraId="55DCFC1E" w14:textId="77777777" w:rsidR="00F533F1" w:rsidRPr="00B56BEC" w:rsidRDefault="00F533F1" w:rsidP="00F533F1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72BD37AF" w14:textId="77777777" w:rsidTr="006D00CD">
        <w:trPr>
          <w:jc w:val="center"/>
        </w:trPr>
        <w:tc>
          <w:tcPr>
            <w:tcW w:w="846" w:type="dxa"/>
            <w:shd w:val="clear" w:color="auto" w:fill="auto"/>
          </w:tcPr>
          <w:p w14:paraId="1A921BA0" w14:textId="126A198F" w:rsidR="00F533F1" w:rsidRPr="00B56BEC" w:rsidRDefault="003616FC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9.3</w:t>
            </w:r>
          </w:p>
        </w:tc>
        <w:tc>
          <w:tcPr>
            <w:tcW w:w="3685" w:type="dxa"/>
            <w:shd w:val="clear" w:color="auto" w:fill="auto"/>
          </w:tcPr>
          <w:p w14:paraId="723A81FE" w14:textId="2E8DD67C" w:rsidR="00F533F1" w:rsidRPr="00B56BEC" w:rsidRDefault="00F533F1" w:rsidP="00F533F1">
            <w:pPr>
              <w:spacing w:before="0" w:line="252" w:lineRule="auto"/>
              <w:ind w:left="0" w:firstLine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b/>
                <w:bCs/>
                <w:kern w:val="24"/>
                <w:sz w:val="26"/>
                <w:szCs w:val="26"/>
                <w:cs/>
              </w:rPr>
              <w:t>การอบรมพนักงาน</w:t>
            </w:r>
          </w:p>
        </w:tc>
        <w:tc>
          <w:tcPr>
            <w:tcW w:w="3686" w:type="dxa"/>
          </w:tcPr>
          <w:p w14:paraId="4999E84E" w14:textId="77777777" w:rsidR="00F533F1" w:rsidRPr="00B56BEC" w:rsidRDefault="00F533F1" w:rsidP="00F533F1">
            <w:pPr>
              <w:spacing w:before="0" w:line="252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สหกรณ์จัดให้พนักงานของสหกรณ์ที่ปฏิบัติงานด้านการป้องกันและปราบปรามการฟอกเงิน และการป้องกันและปราบปรามการสนับสนุนทางการเงินแก่การก่อการร้ายและการแพร่ขยายอาวุธที่มีอานุภาพทำลายล้างสูงเข้ารับการฝึกอบรมเกี่ยวกับการป้องกัน</w:t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และปราบปรามการฟอกเงินฯ ตั้งแต่ก่อนเริ่มปฏิบัติงาน</w:t>
            </w:r>
          </w:p>
          <w:p w14:paraId="3071DC11" w14:textId="77777777" w:rsidR="00F533F1" w:rsidRPr="00B56BEC" w:rsidRDefault="00F533F1" w:rsidP="00F533F1">
            <w:pPr>
              <w:spacing w:before="0" w:line="252" w:lineRule="auto"/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สหกรณ์จัดให้พนักงานของสหกรณ์ที่ปฏิบัติงานด้านการป้องกันและปราบปรามการฟอกเงิน และการ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lastRenderedPageBreak/>
              <w:t>ป้องกันและปราบปรามการสนับสนุนทางการเงินแก่การก่อการร้ายและการแพร่ขยายอาวุธที่มีอานุภาพทำลายล้างสูงเข้ารับการฝึกอบรมอย่างต่อเนื่องตามที่กฎหมายกำหนด โดยกำหนดให้มีการทบทวนความรู้ทุก ๆ 2 ปี</w:t>
            </w:r>
          </w:p>
          <w:p w14:paraId="1B1448F3" w14:textId="77777777" w:rsidR="00F533F1" w:rsidRPr="00B56BEC" w:rsidRDefault="00F533F1" w:rsidP="00F533F1">
            <w:pPr>
              <w:spacing w:before="0" w:line="252" w:lineRule="auto"/>
              <w:ind w:left="0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กำหนดให้พนักงานที่ผ่านการฝึกอบรมฯ ถ่ายทอดหรือเผยแพร่ให้ความรู้ที่ได้รับจากการฝึกอบรมให้แก่พนักงานของสหกรณ์ที่เกี่ยวข้อง</w:t>
            </w:r>
          </w:p>
          <w:p w14:paraId="743F64C5" w14:textId="77777777" w:rsidR="00F533F1" w:rsidRPr="00B56BEC" w:rsidRDefault="00F533F1" w:rsidP="00F533F1">
            <w:pPr>
              <w:spacing w:before="0" w:line="252" w:lineRule="auto"/>
              <w:ind w:left="0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กำหนดให้เก็บหลักฐานการฝึกอบรม ได้แก่</w:t>
            </w:r>
            <w:r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ทะเบียนรายชื่อเจ้าหน้าที่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ที่ได้รับการฝึกอบรมฯ, วัน เวลา และ</w:t>
            </w:r>
            <w:r w:rsidRPr="00B56BEC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สถานที่ฝึกอบรม พร้อมลายมือชื่อ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รับรองของวิทยากรหรือเจ้าของหลักสูตรฝึกอบรมฯ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รวมทั้งหลักฐานที่แสดงว่าพนักงานของสหกรณ์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ได้เข้ารับการฝึกอบรมทบทวนความรู้</w:t>
            </w:r>
          </w:p>
        </w:tc>
        <w:tc>
          <w:tcPr>
            <w:tcW w:w="794" w:type="dxa"/>
            <w:shd w:val="clear" w:color="auto" w:fill="auto"/>
          </w:tcPr>
          <w:p w14:paraId="3F09D93F" w14:textId="77777777" w:rsidR="00F533F1" w:rsidRPr="00B56BEC" w:rsidRDefault="00F533F1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77E00D24" w14:textId="77777777" w:rsidR="00F533F1" w:rsidRPr="00B56BEC" w:rsidRDefault="00F533F1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69651450" w14:textId="77777777" w:rsidR="00F533F1" w:rsidRPr="00B56BEC" w:rsidRDefault="00F533F1" w:rsidP="00F533F1">
            <w:pPr>
              <w:spacing w:before="0" w:line="216" w:lineRule="auto"/>
              <w:rPr>
                <w:rFonts w:ascii="TH SarabunPSK" w:eastAsia="Arial Unicode MS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2377" w:type="dxa"/>
            <w:shd w:val="clear" w:color="auto" w:fill="auto"/>
          </w:tcPr>
          <w:p w14:paraId="65C9332D" w14:textId="77777777" w:rsidR="00F533F1" w:rsidRPr="00B56BEC" w:rsidRDefault="00F533F1" w:rsidP="00F533F1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534928CD" w14:textId="77777777" w:rsidTr="006D00CD">
        <w:trPr>
          <w:jc w:val="center"/>
        </w:trPr>
        <w:tc>
          <w:tcPr>
            <w:tcW w:w="846" w:type="dxa"/>
            <w:shd w:val="clear" w:color="auto" w:fill="auto"/>
          </w:tcPr>
          <w:p w14:paraId="097DC2DE" w14:textId="77BBAA4F" w:rsidR="00F533F1" w:rsidRPr="00B56BEC" w:rsidRDefault="003616FC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9.4</w:t>
            </w:r>
          </w:p>
        </w:tc>
        <w:tc>
          <w:tcPr>
            <w:tcW w:w="3685" w:type="dxa"/>
            <w:shd w:val="clear" w:color="auto" w:fill="auto"/>
          </w:tcPr>
          <w:p w14:paraId="38A97F50" w14:textId="0B633382" w:rsidR="00F533F1" w:rsidRPr="00B56BEC" w:rsidRDefault="00F533F1" w:rsidP="003616FC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b/>
                <w:bCs/>
                <w:kern w:val="24"/>
                <w:sz w:val="26"/>
                <w:szCs w:val="26"/>
                <w:cs/>
              </w:rPr>
              <w:t>การตรวจสอบภายใน</w:t>
            </w:r>
          </w:p>
        </w:tc>
        <w:tc>
          <w:tcPr>
            <w:tcW w:w="3686" w:type="dxa"/>
          </w:tcPr>
          <w:p w14:paraId="5985F089" w14:textId="77777777" w:rsidR="00F533F1" w:rsidRPr="00B56BEC" w:rsidRDefault="00F533F1" w:rsidP="00F533F1">
            <w:pPr>
              <w:spacing w:before="0" w:line="252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หกรณ์กำหนดให้มีส่วนงานหรือพนักงานผู้รับผิดชอบทำหน้าที่ในการตรวจสอบภายในระบบการดำเนินงานและการปฏิบัติตามกฎหมายว่าด้วยการป้องกันและปราบปรามการฟอกเงินและกฎหมายว่าด้วยการป้องกันและปราบปรามการสนับสนุนทางการเงินแก่การก่อการร้ายและการแพร่ขยายอาวุธที่มีอานุภาพทำลายล้างสูง</w:t>
            </w:r>
          </w:p>
          <w:p w14:paraId="026994C2" w14:textId="77777777" w:rsidR="00F533F1" w:rsidRPr="00B56BEC" w:rsidRDefault="00F533F1" w:rsidP="00F533F1">
            <w:pPr>
              <w:spacing w:before="0" w:line="252" w:lineRule="auto"/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</w:t>
            </w:r>
            <w:r w:rsidRPr="00B56BE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หกรณ์กำหนดให้ดำเนินการตรวจสอบ</w:t>
            </w:r>
            <w:r w:rsidRPr="00B56BEC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ภายใน</w:t>
            </w:r>
            <w:r w:rsidRPr="00B56BE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อย่างน้อยปีละ 1 ครั้ง โดยมีหัวข้อในการตรวจสอบภายในระบบการดำเนินงานและการปฏิบัติ</w:t>
            </w:r>
            <w:r w:rsidRPr="00B56BE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lastRenderedPageBreak/>
              <w:t>ตามกฎหมาย</w:t>
            </w:r>
            <w:r w:rsidRPr="00B56BEC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ว่าด้วย</w:t>
            </w:r>
            <w:r w:rsidRPr="00B56BE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การป้องกันและปราบปรามการฟอกเงิน</w:t>
            </w:r>
            <w:r w:rsidRPr="00B56BEC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ฯ</w:t>
            </w:r>
          </w:p>
        </w:tc>
        <w:tc>
          <w:tcPr>
            <w:tcW w:w="794" w:type="dxa"/>
            <w:shd w:val="clear" w:color="auto" w:fill="auto"/>
          </w:tcPr>
          <w:p w14:paraId="277C99EA" w14:textId="77777777" w:rsidR="00F533F1" w:rsidRPr="00B56BEC" w:rsidRDefault="00F533F1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72296BC4" w14:textId="77777777" w:rsidR="00F533F1" w:rsidRPr="00B56BEC" w:rsidRDefault="00F533F1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3A18332B" w14:textId="77777777" w:rsidR="00F533F1" w:rsidRPr="00B56BEC" w:rsidRDefault="00F533F1" w:rsidP="00F533F1">
            <w:pPr>
              <w:spacing w:before="0" w:line="216" w:lineRule="auto"/>
              <w:rPr>
                <w:rFonts w:ascii="TH SarabunPSK" w:eastAsia="Arial Unicode MS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2377" w:type="dxa"/>
            <w:shd w:val="clear" w:color="auto" w:fill="auto"/>
          </w:tcPr>
          <w:p w14:paraId="4D6FC0ED" w14:textId="77777777" w:rsidR="00F533F1" w:rsidRPr="00B56BEC" w:rsidRDefault="00F533F1" w:rsidP="00F533F1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6BEC" w:rsidRPr="00B56BEC" w14:paraId="6107BEB0" w14:textId="77777777" w:rsidTr="00F533F1">
        <w:trPr>
          <w:jc w:val="center"/>
        </w:trPr>
        <w:tc>
          <w:tcPr>
            <w:tcW w:w="846" w:type="dxa"/>
            <w:shd w:val="clear" w:color="auto" w:fill="DAEEF3" w:themeFill="accent5" w:themeFillTint="33"/>
          </w:tcPr>
          <w:p w14:paraId="38AF1F1C" w14:textId="77777777" w:rsidR="00F533F1" w:rsidRPr="00D53C5C" w:rsidRDefault="00F533F1" w:rsidP="00F533F1">
            <w:pPr>
              <w:spacing w:before="0" w:line="252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3C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10.</w:t>
            </w:r>
          </w:p>
        </w:tc>
        <w:tc>
          <w:tcPr>
            <w:tcW w:w="15021" w:type="dxa"/>
            <w:gridSpan w:val="6"/>
            <w:shd w:val="clear" w:color="auto" w:fill="DAEEF3" w:themeFill="accent5" w:themeFillTint="33"/>
          </w:tcPr>
          <w:p w14:paraId="31493875" w14:textId="77777777" w:rsidR="00F533F1" w:rsidRPr="00D53C5C" w:rsidRDefault="00F533F1" w:rsidP="00F533F1">
            <w:pPr>
              <w:spacing w:before="0" w:line="252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3C5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ฏิบัติตามกฎหมายว่าด้วยการป้องกันและปราบปรามการสนับสนุนทางการเงินแก่การก่อการร้ายและการแพร่ขยายอาวุธที่มีอานุภาพทำลายล้างสูง</w:t>
            </w:r>
          </w:p>
        </w:tc>
      </w:tr>
      <w:tr w:rsidR="00B56BEC" w:rsidRPr="00B56BEC" w14:paraId="3510EF57" w14:textId="77777777" w:rsidTr="006D00CD">
        <w:trPr>
          <w:jc w:val="center"/>
        </w:trPr>
        <w:tc>
          <w:tcPr>
            <w:tcW w:w="846" w:type="dxa"/>
            <w:shd w:val="clear" w:color="auto" w:fill="auto"/>
          </w:tcPr>
          <w:p w14:paraId="012B4C25" w14:textId="3C12AD2A" w:rsidR="00F533F1" w:rsidRPr="00B56BEC" w:rsidRDefault="003616FC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10.1</w:t>
            </w:r>
          </w:p>
        </w:tc>
        <w:tc>
          <w:tcPr>
            <w:tcW w:w="3685" w:type="dxa"/>
            <w:shd w:val="clear" w:color="auto" w:fill="auto"/>
          </w:tcPr>
          <w:p w14:paraId="7514D1A0" w14:textId="3389EE4A" w:rsidR="00F533F1" w:rsidRPr="003616FC" w:rsidRDefault="00F533F1" w:rsidP="003616FC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3616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การปฏิบ</w:t>
            </w:r>
            <w:r w:rsidR="003616FC" w:rsidRPr="003616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ัติตามกฎหมายว่าด้วยการป้องกันแล</w:t>
            </w:r>
            <w:r w:rsidR="003616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ะ</w:t>
            </w:r>
            <w:r w:rsidRPr="003616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ปราบปรามการสนับสนุนทางการเงินแก่การ</w:t>
            </w:r>
            <w:r w:rsidR="003616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3616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ก่อการร้ายและการแพร่ขยายอาวุธที่มีอานุภาพทำลายล้างสูง</w:t>
            </w:r>
          </w:p>
        </w:tc>
        <w:tc>
          <w:tcPr>
            <w:tcW w:w="3686" w:type="dxa"/>
          </w:tcPr>
          <w:p w14:paraId="3ABACB15" w14:textId="2708C6C6" w:rsidR="00F533F1" w:rsidRPr="00B56BEC" w:rsidRDefault="00F533F1" w:rsidP="00F533F1">
            <w:pPr>
              <w:spacing w:before="0" w:line="252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สหกรณ์ มีการกำหนดนโยบายและแนวทางปฏิบัติ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เกี่ยวกับการป้องกันมิให้มีสนับสนุนทางการเงิน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แก่การก่อการร้ายและการแพร่ขยายอาวุธที่มีอานุภาพ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ทำลายล้างสูง ดังนี้</w:t>
            </w:r>
          </w:p>
          <w:p w14:paraId="16BE5A12" w14:textId="3930DDDB" w:rsidR="00AE4B58" w:rsidRPr="00B56BEC" w:rsidRDefault="00AE4B58" w:rsidP="00AE4B58">
            <w:pPr>
              <w:spacing w:before="0" w:line="252" w:lineRule="auto"/>
              <w:ind w:left="0" w:firstLine="0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56BE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สหกรณ์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มีมาตรการเกี่ยวกับขั้นตอนในการอนุมัติรับลูกค้า</w:t>
            </w:r>
            <w:r w:rsidRPr="00B56BE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หรืออนุมัติสร้าง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ความสัมพันธ์ทางธุรกิจกับลูกค้าอย่างเคร่งครัด และมาตรการเกี่ยวกับขั้นตอนในการรับทำธุรกรรม</w:t>
            </w:r>
            <w:r w:rsidRPr="00B56BE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กับ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ลูกค้าที่ทำธุรกรรมเป็น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  <w:t>ครั้งคราว</w:t>
            </w:r>
          </w:p>
          <w:p w14:paraId="2B0DAF7C" w14:textId="00F7A61C" w:rsidR="00F533F1" w:rsidRPr="00B56BEC" w:rsidRDefault="00AE4B58" w:rsidP="00F533F1">
            <w:pPr>
              <w:spacing w:before="0" w:line="252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สหกรณ์ มีการกำหนดมาตรการเกี่ยวกับ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การ</w:t>
            </w:r>
            <w:r w:rsidR="00F533F1"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ดำเนินการให้ข้อมูลรายชื่อบุคคลที่ถูกกำหนด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ที่ได้รับจากสำนักงาน ปปง. ให้เป็นปัจจุบัน</w:t>
            </w:r>
            <w:r w:rsidR="00F533F1"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อยู่เสมอ</w:t>
            </w:r>
          </w:p>
          <w:p w14:paraId="4711ED21" w14:textId="10A2AFA4" w:rsidR="00F533F1" w:rsidRPr="00B56BEC" w:rsidRDefault="00AE4B58" w:rsidP="00F533F1">
            <w:pPr>
              <w:spacing w:before="0" w:line="252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สหกรณ์ มีการกำหนดมาตรการในการ</w:t>
            </w:r>
            <w:r w:rsidR="00F533F1"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ตรวจสอบข้อมูลของลูกค้า</w:t>
            </w:r>
            <w:r w:rsidR="00F533F1" w:rsidRPr="00B56BE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กับข้อมูลรายชื่อ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บุคคลที่ถูกกำหนด</w:t>
            </w:r>
          </w:p>
          <w:p w14:paraId="15C2F6F6" w14:textId="4C38EA3D" w:rsidR="00F533F1" w:rsidRPr="00B56BEC" w:rsidRDefault="00AE4B58" w:rsidP="00F533F1">
            <w:pPr>
              <w:spacing w:before="0" w:line="252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F533F1" w:rsidRPr="00B56BE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สหกรณ์ มีการกำหนดมาตรการ</w:t>
            </w:r>
            <w:r w:rsidR="00F533F1" w:rsidRPr="00B56BEC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เกี่ยวกับการปฏิเสธการสร้างความสัมพันธ์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ทางธุรกิจ การไม่ทำธุรกรรม หรือยุติความสัมพันธ์ทางธุรกิจ กับ</w:t>
            </w:r>
            <w:r w:rsidR="00F533F1"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ลูกค้า</w:t>
            </w:r>
          </w:p>
          <w:p w14:paraId="73890B63" w14:textId="102CF9B9" w:rsidR="00F533F1" w:rsidRPr="00B56BEC" w:rsidRDefault="00AE4B58" w:rsidP="00F533F1">
            <w:pPr>
              <w:spacing w:before="0" w:line="252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F533F1"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สหกรณ์ มีการกำหนดมาตรการ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ระงับการ</w:t>
            </w:r>
            <w:r w:rsidR="00F533F1" w:rsidRPr="00B56BEC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ดำเนินการกับทรัพย์สินของบุคคลที่ถูกกำหนด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F533F1" w:rsidRPr="00B56BE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รวมทั้งของผู้กระทำการแทน หรือตามคำสั่ง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F533F1"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หรือของกิจการ</w:t>
            </w:r>
            <w:r w:rsidR="00F533F1"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lastRenderedPageBreak/>
              <w:t>ภายใต้การครอบครองหรือการควบคุมของบุคคล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ที่ถูกกำหนด </w:t>
            </w:r>
          </w:p>
          <w:p w14:paraId="6B86D4DD" w14:textId="0FEA70D5" w:rsidR="00F533F1" w:rsidRPr="00B56BEC" w:rsidRDefault="00AE4B58" w:rsidP="00F533F1">
            <w:pPr>
              <w:spacing w:before="0" w:line="252" w:lineRule="auto"/>
              <w:ind w:left="0" w:firstLine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F533F1"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สหกรณ์ มีการกำหนดมาตรการ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ในการรายงานธุรกรรมที่มีเหตุอันควรสงสัยต่อสำนักงาน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ปปง. ในกรณีที่พบว่า ลูกค้าหรือผู้ที่ทำธุรกรรมเป็นครั้งคราวมีการทำธุรกรรมที่เกี่ยวข้องหรือมีเหตุ</w:t>
            </w:r>
            <w:r w:rsidR="00F533F1"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อันควรเชื่อได้ว่ามีความเกี่ยวข้องกับการสนับสนุน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ทางการเงินแก่การก่อการร้ายและการแพร่ขยายอาวุธที่มีอานุภาพทำลายล้างสูงหรือเป็นธุรกรรม</w:t>
            </w:r>
            <w:r w:rsidR="00F533F1" w:rsidRPr="00B56BEC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ที่กระทำกับหรือเพื่อประโยชน์ของบุคคลที่ถูกกำหนด</w:t>
            </w:r>
          </w:p>
          <w:p w14:paraId="2FF75500" w14:textId="12333856" w:rsidR="00013E83" w:rsidRPr="00B56BEC" w:rsidRDefault="00013E83" w:rsidP="00F533F1">
            <w:pPr>
              <w:spacing w:before="0" w:line="252" w:lineRule="auto"/>
              <w:ind w:left="0" w:firstLine="0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56BEC">
              <w:rPr>
                <w:rFonts w:ascii="THSarabunNew" w:hAnsi="THSarabunNew" w:cs="Angsana New" w:hint="cs"/>
                <w:sz w:val="32"/>
                <w:szCs w:val="32"/>
                <w:cs/>
              </w:rPr>
              <w:t xml:space="preserve">   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ำ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หนดมาตรการในการตรวจสอบความเคลื่อนไหวทางการเงินหรือการท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ำ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ธุรกรรมและข้อมูลต่างๆ ที่เกี่ยวข้องกับการด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ำ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เนินความสัมพันธ์ทางธุรกิจ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และการท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ำ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ธุรกรรมของลูกค้า ตลอดระยะเวลาที่ยังด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ำ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เนินความสัมพันธ์ทางธุรกิจจนกว่าจะยุติความสัมพันธ์ทางธุรกิจหรือไม่ท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ำ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ธุรกรรมกับลูกค้าดังกล่าว</w:t>
            </w:r>
          </w:p>
          <w:p w14:paraId="2EA124E3" w14:textId="0C99F7B3" w:rsidR="00F533F1" w:rsidRPr="00B56BEC" w:rsidRDefault="00AE4B58" w:rsidP="00F533F1">
            <w:pPr>
              <w:spacing w:before="0" w:line="252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F533F1" w:rsidRPr="00B56BEC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สหกรณ์ มีการกำหนดมาตรการในการแจ้งข้อมูล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ต่อสำนักงาน ปปง. ได้แก่ </w:t>
            </w:r>
          </w:p>
          <w:p w14:paraId="7710E304" w14:textId="77777777" w:rsidR="00F533F1" w:rsidRPr="00B56BEC" w:rsidRDefault="00F533F1" w:rsidP="00F533F1">
            <w:pPr>
              <w:spacing w:before="0" w:line="252" w:lineRule="auto"/>
              <w:ind w:left="0" w:firstLine="284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การแจ้งข้อมูลเกี่ยวกับทรัพย์สิน</w:t>
            </w:r>
            <w:r w:rsidRPr="00B56BEC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ที่ถูกระงับการดำเนินการให้สำนักงาน ปปง. ทราบภายใน </w:t>
            </w:r>
            <w:r w:rsidRPr="00B56BEC">
              <w:rPr>
                <w:rFonts w:ascii="TH SarabunPSK" w:hAnsi="TH SarabunPSK" w:cs="TH SarabunPSK"/>
                <w:spacing w:val="-14"/>
                <w:sz w:val="26"/>
                <w:szCs w:val="26"/>
              </w:rPr>
              <w:t xml:space="preserve">10 </w:t>
            </w:r>
            <w:r w:rsidRPr="00B56BEC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วันทำการ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นับแต่วันที่ได้ระงับการดำเนินการกับ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ทรัพย์สินนั้น</w:t>
            </w:r>
          </w:p>
          <w:p w14:paraId="5DE20664" w14:textId="77777777" w:rsidR="00F533F1" w:rsidRPr="00B56BEC" w:rsidRDefault="00F533F1" w:rsidP="00F533F1">
            <w:pPr>
              <w:spacing w:before="0" w:line="252" w:lineRule="auto"/>
              <w:ind w:left="0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- </w:t>
            </w:r>
            <w:r w:rsidRPr="00B56BEC"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  <w:t>การแจ้งข้อมูลให้สำนักงาน ปปง. ทราบ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เกี่ยวกับผู้ที่เป็นหรือเคยเป็นลูกค้าซึ่งอยู่ในรายชื่อบุคคลที่ถูก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กำหนด หรือผู้ที่มีหรือเคยมีการทำธุรกรรมกับบุคคลที่ถูกกำหนด ภายใน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t xml:space="preserve"> 10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วันทำการนับแต่วันที่ได้พบข้อมูลนั้น</w:t>
            </w:r>
          </w:p>
          <w:p w14:paraId="431C0092" w14:textId="7A57499B" w:rsidR="00F533F1" w:rsidRPr="00B56BEC" w:rsidRDefault="00AE4B58" w:rsidP="00F533F1">
            <w:pPr>
              <w:spacing w:before="0" w:line="252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F533F1" w:rsidRPr="00B56BE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สหกรณ์ มีการ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กำหนดแบบการแจ้งข้อมูล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เมื่อตรวจสอบพบว่า ผู้ที่เป็นหรือเคยเป็นลูกค้า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มีรายชื่อตรงกับรายชื่อบุคคลที่ถูกกำหนด ได้แก่</w:t>
            </w:r>
          </w:p>
          <w:p w14:paraId="244EBD81" w14:textId="77777777" w:rsidR="00F533F1" w:rsidRPr="00B56BEC" w:rsidRDefault="00F533F1" w:rsidP="00F533F1">
            <w:pPr>
              <w:spacing w:before="0" w:line="252" w:lineRule="auto"/>
              <w:ind w:left="0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การแจ้งข้อมูลเกี่ยวกับทรัพย์สินที่ถูกระงับ</w:t>
            </w:r>
            <w:r w:rsidRPr="00B56BEC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การดำเนินการกับทรัพย์สินให้สำนักงาน ปปง. ทราบ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ต้องแจ้งข้อมูลตามแบบ ปกร. 03</w:t>
            </w:r>
          </w:p>
          <w:p w14:paraId="7BC8B6E1" w14:textId="77777777" w:rsidR="00F533F1" w:rsidRPr="00B56BEC" w:rsidRDefault="00F533F1" w:rsidP="00F533F1">
            <w:pPr>
              <w:spacing w:before="0" w:line="252" w:lineRule="auto"/>
              <w:ind w:left="0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การแจ้งให้สำนักงาน ปปง. ทราบ เกี่ยวกับผู้ที่เป็นหรือเคยเป็นลูกค้าซึ่งมีอยู่ในรายชื่อบุคคลที่ถูกกำหนด หรือผู้ทีมีหรือเคยมีการทำ</w:t>
            </w:r>
            <w:r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ธุรกรรมกับผู้นั้น ต้องแจ้งข้อมูลตามแบบ ปกร. 04</w:t>
            </w:r>
          </w:p>
          <w:p w14:paraId="14B58C24" w14:textId="3E7F00D3" w:rsidR="00710B55" w:rsidRPr="00B56BEC" w:rsidRDefault="00AE4B58" w:rsidP="00F533F1">
            <w:pPr>
              <w:spacing w:before="0" w:line="252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F533F1" w:rsidRPr="00B56BE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สหกรณ์ มีการกำหนดนโยบายในการประเมิน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ความเสี่ยงหรือแนวทางปฏิบัติในการตรวจสอบ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F533F1" w:rsidRPr="00B56B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ลูกค้าที่มีสัญชาติ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ภูมิลำเนา หรือที่อยู่ปัจจุบันในพื้นที่หรือประเทศที่มีความเสี่ยงด้านการสนับสนุนทางการเงิน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แก่การก่อการร้ายและการแพร่ขยายอาวุธที่มีอานุภาพทำลายล้างสูง </w:t>
            </w:r>
            <w:r w:rsidR="00710B55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r w:rsidR="00710B55"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กำ</w:t>
            </w:r>
            <w:r w:rsidR="00710B55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หนดมาตรการบรรเทาความเสี่ยงที่อาจเกิดขึ้นจากการสร้างความสัมพันธ์ทางธุรกิจหรือท</w:t>
            </w:r>
            <w:r w:rsidR="00710B55"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ำ</w:t>
            </w:r>
            <w:r w:rsidR="00710B55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ธุรกรรมกับลูกค้า</w:t>
            </w:r>
          </w:p>
          <w:p w14:paraId="3A6FD6DE" w14:textId="294F7040" w:rsidR="00F533F1" w:rsidRPr="00B56BEC" w:rsidRDefault="00710B55" w:rsidP="00F533F1">
            <w:pPr>
              <w:spacing w:before="0" w:line="252" w:lineRule="auto"/>
              <w:ind w:left="0" w:firstLine="0"/>
              <w:rPr>
                <w:rFonts w:ascii="TH SarabunPSK" w:hAnsi="TH SarabunPSK" w:cs="TH SarabunPSK"/>
                <w:spacing w:val="-2"/>
                <w:sz w:val="26"/>
                <w:szCs w:val="26"/>
              </w:rPr>
            </w:pP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(เช่น ประเมินความเสี่ยงของ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ลูกค้า</w:t>
            </w:r>
            <w:r w:rsidR="00F533F1" w:rsidRPr="00B56BEC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 xml:space="preserve"> หาก</w:t>
            </w:r>
            <w:r w:rsidR="00F533F1"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มี</w:t>
            </w:r>
            <w:r w:rsidR="00F533F1" w:rsidRPr="00B56BE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สัญชาติ ภูมิลำเนา หรือที่อยู่ปัจจุบันในพื้นที่</w:t>
            </w:r>
            <w:r w:rsidR="00F533F1" w:rsidRPr="00B56BE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หรือประเทศ</w:t>
            </w:r>
            <w:r w:rsidR="00F533F1" w:rsidRPr="00B56BEC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ที่มี</w:t>
            </w:r>
            <w:r w:rsidR="00F533F1" w:rsidRPr="00B56BEC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lastRenderedPageBreak/>
              <w:t>ความเสี่ยง</w:t>
            </w:r>
            <w:r w:rsidR="00F533F1" w:rsidRPr="00B56BEC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ด้านการสนับสนุนทางการเงินแก่การก่อการร้ายและการแพร่ขยายอาวุธ</w:t>
            </w:r>
            <w:r w:rsidR="00F533F1" w:rsidRPr="00B56BEC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ที่มีอานุภาพทำลายล้างสูง ต้องกำหนดให้มีความเสี่ยงสูง)</w:t>
            </w:r>
          </w:p>
          <w:p w14:paraId="74376B88" w14:textId="1A7495C8" w:rsidR="00710B55" w:rsidRPr="00B56BEC" w:rsidRDefault="00710B55" w:rsidP="00710B55">
            <w:pPr>
              <w:spacing w:before="0" w:line="252" w:lineRule="auto"/>
              <w:ind w:left="0" w:firstLine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56BEC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 xml:space="preserve">  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สหกรณ์ มีการ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กำหนดนโยบายในการประเมินความเสี่ยงหรือแนวทางปฏิบัติ เพื่อให้มั่นใจว่าผลิตภัณฑ์หรือบริการที่มีอยู่ในปัจจุบันและที่จะได้จัดทำหรือพัฒนาขึ้นใหม่หรือให้บริการในอนาคตจะไม่ถูกใช้เป็นช่องทางในการสนับสนุนทางการเงินแก่การก่อการร้ายและการแพร่ขยายอาวุธที่มีอานุภาพทำลายล้างสูง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และหากเกิดกรณีดังกล่าวขึ้นผู้มีหน้าที่รายงานต้องกำหนดมาตรการที่จะทำให้ตรวจพบได้อย่างรวดเร็วและกำหนดมาตรการในการดำเนินการเพื่อบรรเทาความเสียหายให้ได้มากที่สุด</w:t>
            </w:r>
          </w:p>
          <w:p w14:paraId="5E1CDEB5" w14:textId="1DE4B4A2" w:rsidR="00710B55" w:rsidRPr="00B56BEC" w:rsidRDefault="00710B55" w:rsidP="00710B55">
            <w:pPr>
              <w:tabs>
                <w:tab w:val="left" w:pos="851"/>
              </w:tabs>
              <w:spacing w:line="240" w:lineRule="auto"/>
              <w:ind w:left="0" w:firstLine="0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B56B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สหกรณ์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มีการ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กำหนดมาตรการบรรเทา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ความเสี่ยงด้านการสนับสนุนทางการเงินแก่การ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ก่อการร้ายและการแพร่ขยายอาวุธที่มีอานุภาพทำลายล้างสูงที่อาจเกิดขึ้นจากการใช้ระบบเทคโนโลยีและสารสนเทศหรืออุปกรณ์ที่เกี่ยวข้องกับการใช้เป็นช่องทางบริการหรือผลิตภัณฑ์ทางการเงินที่มีลักษณะ เป็นข้อมูลเกี่ยวกับระบบอิเล็กทรอนิกส์ที่ผู้มีหน้าที่รายงานใช้เพื่อเชื่อมโยง</w:t>
            </w:r>
            <w:r w:rsidRPr="00B56B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6"/>
                <w:szCs w:val="26"/>
                <w:cs/>
              </w:rPr>
              <w:t>ติดต่อ เข้าถึง การสร้างความสัมพันธ์ทางธุรกิจ หรือการดำเนินความสัมพันธ์ทางธุรกิจกับลูกค้า</w:t>
            </w:r>
          </w:p>
        </w:tc>
        <w:tc>
          <w:tcPr>
            <w:tcW w:w="794" w:type="dxa"/>
            <w:shd w:val="clear" w:color="auto" w:fill="auto"/>
          </w:tcPr>
          <w:p w14:paraId="1498A118" w14:textId="77777777" w:rsidR="00F533F1" w:rsidRPr="00B56BEC" w:rsidRDefault="00F533F1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3E68D94E" w14:textId="77777777" w:rsidR="00F533F1" w:rsidRPr="00B56BEC" w:rsidRDefault="00F533F1" w:rsidP="00F533F1">
            <w:pPr>
              <w:spacing w:before="0" w:line="216" w:lineRule="auto"/>
              <w:ind w:left="0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2B2CA73F" w14:textId="4F3DCF48" w:rsidR="00F533F1" w:rsidRPr="00B56BEC" w:rsidRDefault="00F533F1" w:rsidP="00F533F1">
            <w:pPr>
              <w:spacing w:before="0" w:line="252" w:lineRule="auto"/>
              <w:ind w:left="0" w:firstLine="28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377" w:type="dxa"/>
            <w:shd w:val="clear" w:color="auto" w:fill="auto"/>
          </w:tcPr>
          <w:p w14:paraId="6B18E4DD" w14:textId="77777777" w:rsidR="00F533F1" w:rsidRPr="00B56BEC" w:rsidRDefault="00F533F1" w:rsidP="00F533F1">
            <w:pPr>
              <w:spacing w:before="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3F01C07" w14:textId="7680449A" w:rsidR="009314E0" w:rsidRPr="00B56BEC" w:rsidRDefault="009314E0" w:rsidP="00494D23">
      <w:pPr>
        <w:spacing w:before="24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</w:p>
    <w:p w14:paraId="4D7002F2" w14:textId="77777777" w:rsidR="009314E0" w:rsidRPr="00B56BEC" w:rsidRDefault="009314E0" w:rsidP="00494D23">
      <w:pPr>
        <w:spacing w:before="24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B56BEC" w:rsidRPr="00B56BEC" w14:paraId="3081598D" w14:textId="77777777" w:rsidTr="009314E0">
        <w:tc>
          <w:tcPr>
            <w:tcW w:w="7280" w:type="dxa"/>
          </w:tcPr>
          <w:p w14:paraId="44DA2058" w14:textId="77777777" w:rsidR="007B1ED1" w:rsidRPr="00B56BEC" w:rsidRDefault="007B1ED1" w:rsidP="00C4241A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8"/>
              </w:rPr>
            </w:pPr>
          </w:p>
          <w:p w14:paraId="7F179DBE" w14:textId="4A39FB6C" w:rsidR="009314E0" w:rsidRPr="00B56BEC" w:rsidRDefault="00C4241A" w:rsidP="00C4241A">
            <w:pPr>
              <w:spacing w:before="0" w:line="240" w:lineRule="auto"/>
              <w:rPr>
                <w:rFonts w:ascii="TH SarabunPSK" w:hAnsi="TH SarabunPSK" w:cs="TH SarabunPSK"/>
                <w:sz w:val="28"/>
              </w:rPr>
            </w:pPr>
            <w:r w:rsidRPr="00B56BEC">
              <w:rPr>
                <w:rFonts w:ascii="TH SarabunPSK" w:hAnsi="TH SarabunPSK" w:cs="TH SarabunPSK"/>
                <w:sz w:val="28"/>
                <w:cs/>
              </w:rPr>
              <w:t xml:space="preserve">                    </w:t>
            </w:r>
            <w:r w:rsidR="009314E0" w:rsidRPr="00B56BEC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B56BEC">
              <w:rPr>
                <w:rFonts w:ascii="TH SarabunPSK" w:hAnsi="TH SarabunPSK" w:cs="TH SarabunPSK"/>
                <w:sz w:val="28"/>
              </w:rPr>
              <w:t xml:space="preserve"> ……………………</w:t>
            </w:r>
            <w:r w:rsidR="009314E0" w:rsidRPr="00B56BEC">
              <w:rPr>
                <w:rFonts w:ascii="TH SarabunPSK" w:hAnsi="TH SarabunPSK" w:cs="TH SarabunPSK"/>
                <w:sz w:val="28"/>
              </w:rPr>
              <w:t>………</w:t>
            </w:r>
            <w:r w:rsidR="00B56BEC">
              <w:rPr>
                <w:rFonts w:ascii="TH SarabunPSK" w:hAnsi="TH SarabunPSK" w:cs="TH SarabunPSK"/>
                <w:sz w:val="28"/>
              </w:rPr>
              <w:t>……..</w:t>
            </w:r>
            <w:r w:rsidR="009314E0" w:rsidRPr="00B56BEC">
              <w:rPr>
                <w:rFonts w:ascii="TH SarabunPSK" w:hAnsi="TH SarabunPSK" w:cs="TH SarabunPSK"/>
                <w:sz w:val="28"/>
              </w:rPr>
              <w:t>………...</w:t>
            </w:r>
            <w:r w:rsidR="009314E0" w:rsidRPr="00B56BEC">
              <w:rPr>
                <w:rFonts w:ascii="TH SarabunPSK" w:hAnsi="TH SarabunPSK" w:cs="TH SarabunPSK"/>
                <w:sz w:val="28"/>
                <w:cs/>
              </w:rPr>
              <w:t xml:space="preserve"> ผู้ที่ทำหน้าที่ตรวจสอบ  </w:t>
            </w:r>
          </w:p>
          <w:p w14:paraId="480B70B1" w14:textId="46529E12" w:rsidR="009314E0" w:rsidRPr="00B56BEC" w:rsidRDefault="009314E0" w:rsidP="009314E0">
            <w:pPr>
              <w:spacing w:before="0" w:line="240" w:lineRule="auto"/>
              <w:ind w:left="900" w:firstLine="11"/>
              <w:rPr>
                <w:rFonts w:ascii="TH SarabunPSK" w:hAnsi="TH SarabunPSK" w:cs="TH SarabunPSK"/>
                <w:sz w:val="28"/>
              </w:rPr>
            </w:pPr>
            <w:r w:rsidRPr="00B56BEC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B56BEC">
              <w:rPr>
                <w:rFonts w:ascii="TH SarabunPSK" w:hAnsi="TH SarabunPSK" w:cs="TH SarabunPSK"/>
                <w:sz w:val="28"/>
              </w:rPr>
              <w:t xml:space="preserve">   </w:t>
            </w:r>
            <w:r w:rsidRPr="00B56BEC">
              <w:rPr>
                <w:rFonts w:ascii="TH SarabunPSK" w:hAnsi="TH SarabunPSK" w:cs="TH SarabunPSK"/>
                <w:sz w:val="28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8"/>
                <w:cs/>
              </w:rPr>
              <w:t xml:space="preserve">(...........................................................) </w:t>
            </w:r>
            <w:r w:rsidRPr="00B56BEC">
              <w:rPr>
                <w:rFonts w:ascii="TH SarabunPSK" w:hAnsi="TH SarabunPSK" w:cs="TH SarabunPSK"/>
                <w:sz w:val="28"/>
              </w:rPr>
              <w:t xml:space="preserve"> </w:t>
            </w:r>
            <w:r w:rsidRPr="00B56BE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14:paraId="79EF1B13" w14:textId="266D3337" w:rsidR="009314E0" w:rsidRPr="00B56BEC" w:rsidRDefault="009314E0" w:rsidP="009314E0">
            <w:pPr>
              <w:spacing w:before="0" w:line="240" w:lineRule="auto"/>
              <w:ind w:left="900" w:firstLine="11"/>
              <w:rPr>
                <w:rFonts w:ascii="TH SarabunPSK" w:hAnsi="TH SarabunPSK" w:cs="TH SarabunPSK"/>
                <w:sz w:val="28"/>
              </w:rPr>
            </w:pPr>
            <w:r w:rsidRPr="00B56BEC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B56BEC">
              <w:rPr>
                <w:rFonts w:ascii="TH SarabunPSK" w:hAnsi="TH SarabunPSK" w:cs="TH SarabunPSK"/>
                <w:sz w:val="28"/>
              </w:rPr>
              <w:t xml:space="preserve"> ………………..…………………………………</w:t>
            </w:r>
            <w:r w:rsidRPr="00B56BEC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วันที่ </w:t>
            </w:r>
            <w:r w:rsidR="00C4241A" w:rsidRPr="00B56BEC">
              <w:rPr>
                <w:rFonts w:ascii="TH SarabunPSK" w:hAnsi="TH SarabunPSK" w:cs="TH SarabunPSK"/>
                <w:sz w:val="28"/>
              </w:rPr>
              <w:t>……………………</w:t>
            </w:r>
            <w:r w:rsidRPr="00B56BEC">
              <w:rPr>
                <w:rFonts w:ascii="TH SarabunPSK" w:hAnsi="TH SarabunPSK" w:cs="TH SarabunPSK"/>
                <w:sz w:val="28"/>
              </w:rPr>
              <w:t>…</w:t>
            </w:r>
            <w:r w:rsidR="00B56BEC">
              <w:rPr>
                <w:rFonts w:ascii="TH SarabunPSK" w:hAnsi="TH SarabunPSK" w:cs="TH SarabunPSK"/>
                <w:sz w:val="28"/>
              </w:rPr>
              <w:t>……..</w:t>
            </w:r>
            <w:r w:rsidRPr="00B56BEC">
              <w:rPr>
                <w:rFonts w:ascii="TH SarabunPSK" w:hAnsi="TH SarabunPSK" w:cs="TH SarabunPSK"/>
                <w:sz w:val="28"/>
              </w:rPr>
              <w:t>………….…………….</w:t>
            </w:r>
            <w:r w:rsidRPr="00B56BEC">
              <w:rPr>
                <w:rFonts w:ascii="TH SarabunPSK" w:hAnsi="TH SarabunPSK" w:cs="TH SarabunPSK"/>
                <w:sz w:val="28"/>
                <w:cs/>
              </w:rPr>
              <w:t xml:space="preserve">(วัน เดือน ปี ที่ตรวจสอบ)                  </w:t>
            </w:r>
            <w:r w:rsidRPr="00B56BEC">
              <w:rPr>
                <w:rFonts w:ascii="TH SarabunPSK" w:hAnsi="TH SarabunPSK" w:cs="TH SarabunPSK"/>
                <w:sz w:val="28"/>
              </w:rPr>
              <w:t xml:space="preserve">          </w:t>
            </w:r>
            <w:r w:rsidRPr="00B56BE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7280" w:type="dxa"/>
          </w:tcPr>
          <w:p w14:paraId="31D4CCA5" w14:textId="77777777" w:rsidR="00C4241A" w:rsidRPr="00B56BEC" w:rsidRDefault="00C4241A" w:rsidP="009314E0">
            <w:pPr>
              <w:spacing w:before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4EEB3DE" w14:textId="659E0DEA" w:rsidR="007B1ED1" w:rsidRPr="00B56BEC" w:rsidRDefault="00C4241A" w:rsidP="009314E0">
            <w:pPr>
              <w:spacing w:before="0" w:line="240" w:lineRule="auto"/>
              <w:rPr>
                <w:rFonts w:ascii="TH SarabunPSK" w:hAnsi="TH SarabunPSK" w:cs="TH SarabunPSK"/>
                <w:sz w:val="28"/>
              </w:rPr>
            </w:pPr>
            <w:r w:rsidRPr="00B56BEC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7B1ED1" w:rsidRPr="00B56BEC">
              <w:rPr>
                <w:rFonts w:ascii="TH SarabunPSK" w:hAnsi="TH SarabunPSK" w:cs="TH SarabunPSK"/>
                <w:sz w:val="28"/>
              </w:rPr>
              <w:sym w:font="Webdings" w:char="F063"/>
            </w:r>
            <w:r w:rsidR="007B1ED1" w:rsidRPr="00B56BE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D5B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B1ED1" w:rsidRPr="00B56BEC">
              <w:rPr>
                <w:rFonts w:ascii="TH SarabunPSK" w:hAnsi="TH SarabunPSK" w:cs="TH SarabunPSK"/>
                <w:sz w:val="28"/>
                <w:cs/>
              </w:rPr>
              <w:t xml:space="preserve">เห็นชอบผลการตรวจสอบภายใน </w:t>
            </w:r>
            <w:r w:rsidRPr="00B56BEC">
              <w:rPr>
                <w:rFonts w:ascii="TH SarabunPSK" w:hAnsi="TH SarabunPSK" w:cs="TH SarabunPSK"/>
                <w:sz w:val="28"/>
              </w:rPr>
              <w:t xml:space="preserve">        </w:t>
            </w:r>
            <w:r w:rsidR="007B1ED1" w:rsidRPr="00B56BEC">
              <w:rPr>
                <w:rFonts w:ascii="TH SarabunPSK" w:hAnsi="TH SarabunPSK" w:cs="TH SarabunPSK"/>
                <w:sz w:val="28"/>
              </w:rPr>
              <w:sym w:font="Webdings" w:char="F063"/>
            </w:r>
            <w:r w:rsidR="007B1ED1" w:rsidRPr="00B56BE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D5B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B1ED1" w:rsidRPr="00B56BEC">
              <w:rPr>
                <w:rFonts w:ascii="TH SarabunPSK" w:hAnsi="TH SarabunPSK" w:cs="TH SarabunPSK"/>
                <w:sz w:val="28"/>
                <w:cs/>
              </w:rPr>
              <w:t xml:space="preserve">ไม่เห็นชอบผลการตรวจสอบภายใน  </w:t>
            </w:r>
          </w:p>
          <w:p w14:paraId="3477312D" w14:textId="33C3C0AD" w:rsidR="009314E0" w:rsidRDefault="00C4241A" w:rsidP="009314E0">
            <w:pPr>
              <w:spacing w:before="0" w:line="240" w:lineRule="auto"/>
              <w:rPr>
                <w:rFonts w:ascii="TH SarabunPSK" w:hAnsi="TH SarabunPSK" w:cs="TH SarabunPSK"/>
                <w:sz w:val="28"/>
              </w:rPr>
            </w:pPr>
            <w:r w:rsidRPr="00B56BEC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9314E0" w:rsidRPr="00B56BEC">
              <w:rPr>
                <w:rFonts w:ascii="TH SarabunPSK" w:hAnsi="TH SarabunPSK" w:cs="TH SarabunPSK"/>
                <w:sz w:val="28"/>
                <w:cs/>
              </w:rPr>
              <w:t>ความเห็นเพิ่มเติม</w:t>
            </w:r>
            <w:r w:rsidR="009314E0" w:rsidRPr="00B56BEC">
              <w:rPr>
                <w:rFonts w:ascii="TH SarabunPSK" w:hAnsi="TH SarabunPSK" w:cs="TH SarabunPSK"/>
                <w:sz w:val="28"/>
              </w:rPr>
              <w:t>………………………………………….……………..</w:t>
            </w:r>
          </w:p>
          <w:p w14:paraId="2036E76B" w14:textId="77777777" w:rsidR="003D3AF2" w:rsidRPr="00B56BEC" w:rsidRDefault="003D3AF2" w:rsidP="009314E0">
            <w:pPr>
              <w:spacing w:before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BA669E8" w14:textId="5F222F6F" w:rsidR="009314E0" w:rsidRPr="00B56BEC" w:rsidRDefault="00CF4C54" w:rsidP="009314E0">
            <w:pPr>
              <w:spacing w:before="0" w:line="240" w:lineRule="auto"/>
              <w:rPr>
                <w:rFonts w:ascii="TH SarabunPSK" w:hAnsi="TH SarabunPSK" w:cs="TH SarabunPSK"/>
                <w:sz w:val="28"/>
              </w:rPr>
            </w:pPr>
            <w:r w:rsidRPr="00B56BEC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="00B56BEC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C4241A" w:rsidRPr="00B56BE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314E0" w:rsidRPr="00B56BEC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="00C4241A" w:rsidRPr="00B56BEC">
              <w:rPr>
                <w:rFonts w:ascii="TH SarabunPSK" w:hAnsi="TH SarabunPSK" w:cs="TH SarabunPSK"/>
                <w:sz w:val="28"/>
              </w:rPr>
              <w:t xml:space="preserve"> …………</w:t>
            </w:r>
            <w:r w:rsidR="00B56BEC">
              <w:rPr>
                <w:rFonts w:ascii="TH SarabunPSK" w:hAnsi="TH SarabunPSK" w:cs="TH SarabunPSK"/>
                <w:sz w:val="28"/>
              </w:rPr>
              <w:t>…….</w:t>
            </w:r>
            <w:r w:rsidR="00C4241A" w:rsidRPr="00B56BEC">
              <w:rPr>
                <w:rFonts w:ascii="TH SarabunPSK" w:hAnsi="TH SarabunPSK" w:cs="TH SarabunPSK"/>
                <w:sz w:val="28"/>
              </w:rPr>
              <w:t>………</w:t>
            </w:r>
            <w:r w:rsidR="009314E0" w:rsidRPr="00B56BEC">
              <w:rPr>
                <w:rFonts w:ascii="TH SarabunPSK" w:hAnsi="TH SarabunPSK" w:cs="TH SarabunPSK"/>
                <w:sz w:val="28"/>
              </w:rPr>
              <w:t>……………………...</w:t>
            </w:r>
            <w:r w:rsidR="009314E0" w:rsidRPr="00B56BEC">
              <w:rPr>
                <w:rFonts w:ascii="TH SarabunPSK" w:hAnsi="TH SarabunPSK" w:cs="TH SarabunPSK"/>
                <w:sz w:val="28"/>
                <w:cs/>
              </w:rPr>
              <w:t xml:space="preserve"> ผู้บริหารระดับสูงขององค์กร</w:t>
            </w:r>
          </w:p>
          <w:p w14:paraId="1A39CBF7" w14:textId="3D7ECDFE" w:rsidR="009314E0" w:rsidRPr="00B56BEC" w:rsidRDefault="009314E0" w:rsidP="009314E0">
            <w:pPr>
              <w:spacing w:before="0" w:line="240" w:lineRule="auto"/>
              <w:rPr>
                <w:rFonts w:ascii="TH SarabunPSK" w:hAnsi="TH SarabunPSK" w:cs="TH SarabunPSK"/>
                <w:sz w:val="28"/>
              </w:rPr>
            </w:pPr>
            <w:r w:rsidRPr="00B56BEC">
              <w:rPr>
                <w:rFonts w:ascii="TH SarabunPSK" w:hAnsi="TH SarabunPSK" w:cs="TH SarabunPSK"/>
                <w:sz w:val="28"/>
              </w:rPr>
              <w:t xml:space="preserve">    </w:t>
            </w:r>
            <w:r w:rsidR="00CF4C54" w:rsidRPr="00B56BEC">
              <w:rPr>
                <w:rFonts w:ascii="TH SarabunPSK" w:hAnsi="TH SarabunPSK" w:cs="TH SarabunPSK"/>
                <w:sz w:val="28"/>
                <w:cs/>
              </w:rPr>
              <w:t xml:space="preserve">               </w:t>
            </w:r>
            <w:r w:rsidRPr="00B56BEC">
              <w:rPr>
                <w:rFonts w:ascii="TH SarabunPSK" w:hAnsi="TH SarabunPSK" w:cs="TH SarabunPSK"/>
                <w:sz w:val="28"/>
              </w:rPr>
              <w:t xml:space="preserve"> </w:t>
            </w:r>
            <w:r w:rsidR="00C4241A" w:rsidRPr="00B56BEC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B56BEC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(...........................................................)</w:t>
            </w:r>
          </w:p>
          <w:p w14:paraId="36527EAD" w14:textId="504622EF" w:rsidR="009314E0" w:rsidRPr="00B56BEC" w:rsidRDefault="009314E0" w:rsidP="009314E0">
            <w:pPr>
              <w:spacing w:line="240" w:lineRule="auto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B56BEC">
              <w:rPr>
                <w:rFonts w:ascii="TH SarabunPSK" w:hAnsi="TH SarabunPSK" w:cs="TH SarabunPSK"/>
                <w:sz w:val="28"/>
              </w:rPr>
              <w:t xml:space="preserve">         </w:t>
            </w:r>
            <w:r w:rsidR="00CF4C54" w:rsidRPr="00B56BEC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Pr="00B56BEC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B56BEC">
              <w:rPr>
                <w:rFonts w:ascii="TH SarabunPSK" w:hAnsi="TH SarabunPSK" w:cs="TH SarabunPSK"/>
                <w:sz w:val="28"/>
              </w:rPr>
              <w:t xml:space="preserve"> </w:t>
            </w:r>
            <w:r w:rsidR="00C4241A" w:rsidRPr="00B56BEC">
              <w:rPr>
                <w:rFonts w:ascii="TH SarabunPSK" w:hAnsi="TH SarabunPSK" w:cs="TH SarabunPSK"/>
                <w:sz w:val="28"/>
                <w:highlight w:val="yellow"/>
                <w:cs/>
              </w:rPr>
              <w:t>(</w:t>
            </w:r>
            <w:r w:rsidRPr="002355F8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ประธานกรรมการ</w:t>
            </w:r>
            <w:r w:rsidR="00C4241A" w:rsidRPr="002355F8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ดำเนินการ</w:t>
            </w:r>
            <w:r w:rsidR="00C4241A" w:rsidRPr="00B56BE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5D27251" w14:textId="77777777" w:rsidR="009314E0" w:rsidRPr="00B56BEC" w:rsidRDefault="009314E0" w:rsidP="009314E0">
            <w:pPr>
              <w:spacing w:before="0" w:line="240" w:lineRule="auto"/>
              <w:rPr>
                <w:rFonts w:ascii="TH SarabunPSK" w:hAnsi="TH SarabunPSK" w:cs="TH SarabunPSK"/>
                <w:sz w:val="28"/>
              </w:rPr>
            </w:pPr>
            <w:r w:rsidRPr="00B56BEC">
              <w:rPr>
                <w:rFonts w:ascii="TH SarabunPSK" w:hAnsi="TH SarabunPSK" w:cs="TH SarabunPSK"/>
                <w:sz w:val="28"/>
              </w:rPr>
              <w:t xml:space="preserve"> </w:t>
            </w:r>
            <w:r w:rsidR="00CF4C54" w:rsidRPr="00B56BEC">
              <w:rPr>
                <w:rFonts w:ascii="TH SarabunPSK" w:hAnsi="TH SarabunPSK" w:cs="TH SarabunPSK"/>
                <w:sz w:val="28"/>
                <w:cs/>
              </w:rPr>
              <w:t xml:space="preserve">                 </w:t>
            </w:r>
            <w:r w:rsidRPr="00B56BEC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B56BEC">
              <w:rPr>
                <w:rFonts w:ascii="TH SarabunPSK" w:hAnsi="TH SarabunPSK" w:cs="TH SarabunPSK"/>
                <w:sz w:val="28"/>
              </w:rPr>
              <w:t xml:space="preserve">………………………………………….……………..  </w:t>
            </w:r>
          </w:p>
          <w:p w14:paraId="45783B22" w14:textId="77777777" w:rsidR="009314E0" w:rsidRPr="00B56BEC" w:rsidRDefault="009314E0" w:rsidP="007B1ED1">
            <w:pPr>
              <w:spacing w:before="0" w:line="240" w:lineRule="auto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D5533A9" w14:textId="7F2B6085" w:rsidR="00ED24E7" w:rsidRPr="00B56BEC" w:rsidRDefault="00ED24E7" w:rsidP="009314E0">
      <w:pPr>
        <w:spacing w:before="0" w:line="276" w:lineRule="auto"/>
        <w:ind w:left="0" w:firstLine="0"/>
        <w:rPr>
          <w:rFonts w:ascii="TH SarabunPSK" w:hAnsi="TH SarabunPSK" w:cs="TH SarabunPSK"/>
          <w:sz w:val="28"/>
        </w:rPr>
      </w:pPr>
    </w:p>
    <w:sectPr w:rsidR="00ED24E7" w:rsidRPr="00B56BEC" w:rsidSect="00584EE0">
      <w:footerReference w:type="default" r:id="rId8"/>
      <w:pgSz w:w="16838" w:h="11906" w:orient="landscape"/>
      <w:pgMar w:top="1134" w:right="1134" w:bottom="96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06814" w14:textId="77777777" w:rsidR="00AB222D" w:rsidRDefault="00AB222D" w:rsidP="004453A6">
      <w:pPr>
        <w:spacing w:before="0" w:line="240" w:lineRule="auto"/>
      </w:pPr>
      <w:r>
        <w:separator/>
      </w:r>
    </w:p>
  </w:endnote>
  <w:endnote w:type="continuationSeparator" w:id="0">
    <w:p w14:paraId="44A3D5C5" w14:textId="77777777" w:rsidR="00AB222D" w:rsidRDefault="00AB222D" w:rsidP="004453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  <w:sig w:usb0="01000001" w:usb1="00000000" w:usb2="00000000" w:usb3="00000000" w:csb0="0001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23364" w14:textId="49F89E2D" w:rsidR="002A53C1" w:rsidRPr="004453A6" w:rsidRDefault="002A53C1" w:rsidP="004453A6">
    <w:pPr>
      <w:pStyle w:val="Footer"/>
      <w:jc w:val="right"/>
      <w:rPr>
        <w:rFonts w:ascii="Cordia New" w:hAnsi="Cordia New"/>
        <w:sz w:val="28"/>
      </w:rPr>
    </w:pPr>
    <w:r w:rsidRPr="004453A6">
      <w:rPr>
        <w:rFonts w:ascii="Cordia New" w:hAnsi="Cordia New"/>
        <w:sz w:val="28"/>
      </w:rPr>
      <w:fldChar w:fldCharType="begin"/>
    </w:r>
    <w:r w:rsidRPr="004453A6">
      <w:rPr>
        <w:rFonts w:ascii="Cordia New" w:hAnsi="Cordia New"/>
        <w:sz w:val="28"/>
      </w:rPr>
      <w:instrText xml:space="preserve"> PAGE   \* MERGEFORMAT </w:instrText>
    </w:r>
    <w:r w:rsidRPr="004453A6">
      <w:rPr>
        <w:rFonts w:ascii="Cordia New" w:hAnsi="Cordia New"/>
        <w:sz w:val="28"/>
      </w:rPr>
      <w:fldChar w:fldCharType="separate"/>
    </w:r>
    <w:r w:rsidR="00377358" w:rsidRPr="00377358">
      <w:rPr>
        <w:rFonts w:ascii="Cordia New" w:hAnsi="Cordia New"/>
        <w:noProof/>
        <w:sz w:val="28"/>
        <w:lang w:val="th-TH"/>
      </w:rPr>
      <w:t>21</w:t>
    </w:r>
    <w:r w:rsidRPr="004453A6">
      <w:rPr>
        <w:rFonts w:ascii="Cordia New" w:hAnsi="Cordia New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E6171" w14:textId="77777777" w:rsidR="00AB222D" w:rsidRDefault="00AB222D" w:rsidP="004453A6">
      <w:pPr>
        <w:spacing w:before="0" w:line="240" w:lineRule="auto"/>
      </w:pPr>
      <w:r>
        <w:separator/>
      </w:r>
    </w:p>
  </w:footnote>
  <w:footnote w:type="continuationSeparator" w:id="0">
    <w:p w14:paraId="282F99B7" w14:textId="77777777" w:rsidR="00AB222D" w:rsidRDefault="00AB222D" w:rsidP="004453A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5350"/>
    <w:multiLevelType w:val="hybridMultilevel"/>
    <w:tmpl w:val="EB1AC83C"/>
    <w:lvl w:ilvl="0" w:tplc="38F815F2">
      <w:start w:val="1"/>
      <w:numFmt w:val="decimal"/>
      <w:lvlText w:val="%1."/>
      <w:lvlJc w:val="left"/>
      <w:pPr>
        <w:ind w:left="362" w:hanging="360"/>
      </w:pPr>
      <w:rPr>
        <w:rFonts w:eastAsia="Calibri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6A545A97"/>
    <w:multiLevelType w:val="hybridMultilevel"/>
    <w:tmpl w:val="CB7CDFE0"/>
    <w:lvl w:ilvl="0" w:tplc="226870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79"/>
    <w:rsid w:val="000006DA"/>
    <w:rsid w:val="00002DDD"/>
    <w:rsid w:val="0000362A"/>
    <w:rsid w:val="0000746B"/>
    <w:rsid w:val="00011314"/>
    <w:rsid w:val="0001154F"/>
    <w:rsid w:val="00011CA4"/>
    <w:rsid w:val="00011E71"/>
    <w:rsid w:val="000125E6"/>
    <w:rsid w:val="00013E83"/>
    <w:rsid w:val="00014704"/>
    <w:rsid w:val="00015383"/>
    <w:rsid w:val="00017C02"/>
    <w:rsid w:val="000202A4"/>
    <w:rsid w:val="00030F4D"/>
    <w:rsid w:val="00033238"/>
    <w:rsid w:val="00044DCC"/>
    <w:rsid w:val="000510D8"/>
    <w:rsid w:val="00057F90"/>
    <w:rsid w:val="00060A4C"/>
    <w:rsid w:val="000647B7"/>
    <w:rsid w:val="00065719"/>
    <w:rsid w:val="000721CB"/>
    <w:rsid w:val="0007522E"/>
    <w:rsid w:val="00083126"/>
    <w:rsid w:val="00091110"/>
    <w:rsid w:val="0009618E"/>
    <w:rsid w:val="000A0342"/>
    <w:rsid w:val="000A03C0"/>
    <w:rsid w:val="000A4823"/>
    <w:rsid w:val="000A7136"/>
    <w:rsid w:val="000B6C65"/>
    <w:rsid w:val="000C1814"/>
    <w:rsid w:val="000C59D6"/>
    <w:rsid w:val="000C7F63"/>
    <w:rsid w:val="000D591A"/>
    <w:rsid w:val="000E1907"/>
    <w:rsid w:val="000E1D43"/>
    <w:rsid w:val="000E2815"/>
    <w:rsid w:val="000E3B87"/>
    <w:rsid w:val="000E3ED6"/>
    <w:rsid w:val="000E6B31"/>
    <w:rsid w:val="000E758C"/>
    <w:rsid w:val="000F24BA"/>
    <w:rsid w:val="000F4CFC"/>
    <w:rsid w:val="000F711F"/>
    <w:rsid w:val="00103DB7"/>
    <w:rsid w:val="00107007"/>
    <w:rsid w:val="0011052A"/>
    <w:rsid w:val="00110E5B"/>
    <w:rsid w:val="001143B0"/>
    <w:rsid w:val="00122578"/>
    <w:rsid w:val="00123ECC"/>
    <w:rsid w:val="00125AEE"/>
    <w:rsid w:val="00126367"/>
    <w:rsid w:val="00132444"/>
    <w:rsid w:val="0013327F"/>
    <w:rsid w:val="001357B8"/>
    <w:rsid w:val="00136185"/>
    <w:rsid w:val="001421DB"/>
    <w:rsid w:val="00142EFC"/>
    <w:rsid w:val="0014377C"/>
    <w:rsid w:val="001465C0"/>
    <w:rsid w:val="00151EAA"/>
    <w:rsid w:val="00152F85"/>
    <w:rsid w:val="0016149B"/>
    <w:rsid w:val="001639A4"/>
    <w:rsid w:val="001820FD"/>
    <w:rsid w:val="00183079"/>
    <w:rsid w:val="00186096"/>
    <w:rsid w:val="00191145"/>
    <w:rsid w:val="00193B96"/>
    <w:rsid w:val="001A28E1"/>
    <w:rsid w:val="001B0880"/>
    <w:rsid w:val="001B2988"/>
    <w:rsid w:val="001B37C3"/>
    <w:rsid w:val="001B71FD"/>
    <w:rsid w:val="001B72BA"/>
    <w:rsid w:val="001B730A"/>
    <w:rsid w:val="001C0761"/>
    <w:rsid w:val="001C1208"/>
    <w:rsid w:val="001C1E86"/>
    <w:rsid w:val="001C2971"/>
    <w:rsid w:val="001C3889"/>
    <w:rsid w:val="001C3E8A"/>
    <w:rsid w:val="001C50DD"/>
    <w:rsid w:val="001C608F"/>
    <w:rsid w:val="001D0AC4"/>
    <w:rsid w:val="001E01C1"/>
    <w:rsid w:val="001E1738"/>
    <w:rsid w:val="001E4857"/>
    <w:rsid w:val="001F1AFD"/>
    <w:rsid w:val="001F450D"/>
    <w:rsid w:val="001F45B7"/>
    <w:rsid w:val="00202E32"/>
    <w:rsid w:val="00207F6D"/>
    <w:rsid w:val="00217CFD"/>
    <w:rsid w:val="00217FF8"/>
    <w:rsid w:val="00221282"/>
    <w:rsid w:val="00221F2F"/>
    <w:rsid w:val="00223552"/>
    <w:rsid w:val="00223FF4"/>
    <w:rsid w:val="002271F2"/>
    <w:rsid w:val="00231C9F"/>
    <w:rsid w:val="002336A5"/>
    <w:rsid w:val="002355F8"/>
    <w:rsid w:val="00235972"/>
    <w:rsid w:val="00245F12"/>
    <w:rsid w:val="00245F9D"/>
    <w:rsid w:val="00247404"/>
    <w:rsid w:val="002525B4"/>
    <w:rsid w:val="00256336"/>
    <w:rsid w:val="00256A14"/>
    <w:rsid w:val="0025747A"/>
    <w:rsid w:val="00260B4F"/>
    <w:rsid w:val="00264D9C"/>
    <w:rsid w:val="0026620F"/>
    <w:rsid w:val="00270523"/>
    <w:rsid w:val="00272623"/>
    <w:rsid w:val="00272FAD"/>
    <w:rsid w:val="00282F6E"/>
    <w:rsid w:val="0028316A"/>
    <w:rsid w:val="002870B0"/>
    <w:rsid w:val="002872C4"/>
    <w:rsid w:val="002947E0"/>
    <w:rsid w:val="002A22B9"/>
    <w:rsid w:val="002A410C"/>
    <w:rsid w:val="002A4A75"/>
    <w:rsid w:val="002A53C1"/>
    <w:rsid w:val="002A61BB"/>
    <w:rsid w:val="002A6454"/>
    <w:rsid w:val="002B3D56"/>
    <w:rsid w:val="002B448A"/>
    <w:rsid w:val="002B696B"/>
    <w:rsid w:val="002B70DF"/>
    <w:rsid w:val="002C3500"/>
    <w:rsid w:val="002C3E34"/>
    <w:rsid w:val="002C55A4"/>
    <w:rsid w:val="002C6632"/>
    <w:rsid w:val="002C7C45"/>
    <w:rsid w:val="002D00FA"/>
    <w:rsid w:val="002D1422"/>
    <w:rsid w:val="002F273B"/>
    <w:rsid w:val="002F2C82"/>
    <w:rsid w:val="002F462D"/>
    <w:rsid w:val="002F51AD"/>
    <w:rsid w:val="00300EA5"/>
    <w:rsid w:val="0031266F"/>
    <w:rsid w:val="003136BE"/>
    <w:rsid w:val="00313FBA"/>
    <w:rsid w:val="00320DA2"/>
    <w:rsid w:val="00322C0C"/>
    <w:rsid w:val="00322FE0"/>
    <w:rsid w:val="00323B7A"/>
    <w:rsid w:val="00327CE7"/>
    <w:rsid w:val="00336694"/>
    <w:rsid w:val="00336963"/>
    <w:rsid w:val="00343DFD"/>
    <w:rsid w:val="00345B95"/>
    <w:rsid w:val="0034692A"/>
    <w:rsid w:val="00346BA8"/>
    <w:rsid w:val="00351179"/>
    <w:rsid w:val="00355924"/>
    <w:rsid w:val="00356075"/>
    <w:rsid w:val="00356CB1"/>
    <w:rsid w:val="003616FC"/>
    <w:rsid w:val="00365D50"/>
    <w:rsid w:val="00367BCA"/>
    <w:rsid w:val="00373CCA"/>
    <w:rsid w:val="00373F73"/>
    <w:rsid w:val="00377358"/>
    <w:rsid w:val="003815AC"/>
    <w:rsid w:val="00383739"/>
    <w:rsid w:val="00386A9A"/>
    <w:rsid w:val="00387925"/>
    <w:rsid w:val="00392893"/>
    <w:rsid w:val="00392ABA"/>
    <w:rsid w:val="00394D24"/>
    <w:rsid w:val="003B2C55"/>
    <w:rsid w:val="003B55AA"/>
    <w:rsid w:val="003B5656"/>
    <w:rsid w:val="003B7398"/>
    <w:rsid w:val="003C2FF4"/>
    <w:rsid w:val="003C4E7F"/>
    <w:rsid w:val="003D08EE"/>
    <w:rsid w:val="003D3AF2"/>
    <w:rsid w:val="003D48A2"/>
    <w:rsid w:val="003D5B2F"/>
    <w:rsid w:val="003E08DF"/>
    <w:rsid w:val="003E1F08"/>
    <w:rsid w:val="003E3C72"/>
    <w:rsid w:val="003E5A87"/>
    <w:rsid w:val="004007E0"/>
    <w:rsid w:val="0040084D"/>
    <w:rsid w:val="00403B88"/>
    <w:rsid w:val="00410B30"/>
    <w:rsid w:val="00413E00"/>
    <w:rsid w:val="004149CE"/>
    <w:rsid w:val="004175CE"/>
    <w:rsid w:val="00417A3E"/>
    <w:rsid w:val="0042018D"/>
    <w:rsid w:val="004208BA"/>
    <w:rsid w:val="00421E47"/>
    <w:rsid w:val="00422E44"/>
    <w:rsid w:val="00424860"/>
    <w:rsid w:val="00430037"/>
    <w:rsid w:val="00430BDD"/>
    <w:rsid w:val="004321ED"/>
    <w:rsid w:val="00436218"/>
    <w:rsid w:val="0044321F"/>
    <w:rsid w:val="004450A7"/>
    <w:rsid w:val="004453A6"/>
    <w:rsid w:val="004468DF"/>
    <w:rsid w:val="00450FB3"/>
    <w:rsid w:val="004516A2"/>
    <w:rsid w:val="00457CDA"/>
    <w:rsid w:val="004634F1"/>
    <w:rsid w:val="004677A9"/>
    <w:rsid w:val="00471B7E"/>
    <w:rsid w:val="00484829"/>
    <w:rsid w:val="00484E31"/>
    <w:rsid w:val="00485AD7"/>
    <w:rsid w:val="00492FBB"/>
    <w:rsid w:val="004933EE"/>
    <w:rsid w:val="00494D23"/>
    <w:rsid w:val="004969E2"/>
    <w:rsid w:val="00497E0E"/>
    <w:rsid w:val="004A4BF7"/>
    <w:rsid w:val="004A6177"/>
    <w:rsid w:val="004A73BE"/>
    <w:rsid w:val="004A7E66"/>
    <w:rsid w:val="004B07AA"/>
    <w:rsid w:val="004B0E6B"/>
    <w:rsid w:val="004B458D"/>
    <w:rsid w:val="004B6712"/>
    <w:rsid w:val="004B768C"/>
    <w:rsid w:val="004B7A51"/>
    <w:rsid w:val="004C10BA"/>
    <w:rsid w:val="004C10E1"/>
    <w:rsid w:val="004C11E8"/>
    <w:rsid w:val="004C2087"/>
    <w:rsid w:val="004C49EB"/>
    <w:rsid w:val="004D0C81"/>
    <w:rsid w:val="004D1ECA"/>
    <w:rsid w:val="004E0E46"/>
    <w:rsid w:val="004E203D"/>
    <w:rsid w:val="004E695F"/>
    <w:rsid w:val="004F7EEE"/>
    <w:rsid w:val="00500DDF"/>
    <w:rsid w:val="00501F04"/>
    <w:rsid w:val="00503689"/>
    <w:rsid w:val="00505D1F"/>
    <w:rsid w:val="005100B6"/>
    <w:rsid w:val="00521F06"/>
    <w:rsid w:val="005270F4"/>
    <w:rsid w:val="005272D2"/>
    <w:rsid w:val="005309AC"/>
    <w:rsid w:val="00530DB4"/>
    <w:rsid w:val="00531327"/>
    <w:rsid w:val="00533DD6"/>
    <w:rsid w:val="00542CB1"/>
    <w:rsid w:val="005435BF"/>
    <w:rsid w:val="00543921"/>
    <w:rsid w:val="0054585C"/>
    <w:rsid w:val="00546D57"/>
    <w:rsid w:val="00546E0E"/>
    <w:rsid w:val="00547741"/>
    <w:rsid w:val="00552437"/>
    <w:rsid w:val="005547EC"/>
    <w:rsid w:val="00557F6F"/>
    <w:rsid w:val="00565F98"/>
    <w:rsid w:val="00566C84"/>
    <w:rsid w:val="00570A47"/>
    <w:rsid w:val="0057549A"/>
    <w:rsid w:val="00576CEF"/>
    <w:rsid w:val="00582232"/>
    <w:rsid w:val="00582892"/>
    <w:rsid w:val="00584EE0"/>
    <w:rsid w:val="00585E1A"/>
    <w:rsid w:val="00590007"/>
    <w:rsid w:val="005919E7"/>
    <w:rsid w:val="005A0746"/>
    <w:rsid w:val="005A0D59"/>
    <w:rsid w:val="005A10C1"/>
    <w:rsid w:val="005A1B79"/>
    <w:rsid w:val="005A1B7A"/>
    <w:rsid w:val="005A351B"/>
    <w:rsid w:val="005A4372"/>
    <w:rsid w:val="005B1966"/>
    <w:rsid w:val="005B590C"/>
    <w:rsid w:val="005C18C0"/>
    <w:rsid w:val="005C23C8"/>
    <w:rsid w:val="005C246E"/>
    <w:rsid w:val="005C4AA9"/>
    <w:rsid w:val="005C6A00"/>
    <w:rsid w:val="005C7A84"/>
    <w:rsid w:val="005C7E58"/>
    <w:rsid w:val="005C7FDF"/>
    <w:rsid w:val="005D3443"/>
    <w:rsid w:val="005D5B83"/>
    <w:rsid w:val="005D777A"/>
    <w:rsid w:val="005E22C4"/>
    <w:rsid w:val="005E63C0"/>
    <w:rsid w:val="005F0C7B"/>
    <w:rsid w:val="005F5BA7"/>
    <w:rsid w:val="005F6323"/>
    <w:rsid w:val="00611273"/>
    <w:rsid w:val="00612563"/>
    <w:rsid w:val="00623B77"/>
    <w:rsid w:val="00624186"/>
    <w:rsid w:val="006244B8"/>
    <w:rsid w:val="00632FF8"/>
    <w:rsid w:val="00633D04"/>
    <w:rsid w:val="00636A52"/>
    <w:rsid w:val="006408A0"/>
    <w:rsid w:val="00641E2F"/>
    <w:rsid w:val="0064386D"/>
    <w:rsid w:val="0064409D"/>
    <w:rsid w:val="00646474"/>
    <w:rsid w:val="00646B49"/>
    <w:rsid w:val="00650447"/>
    <w:rsid w:val="006512CD"/>
    <w:rsid w:val="00652B8C"/>
    <w:rsid w:val="006538FF"/>
    <w:rsid w:val="00657E3D"/>
    <w:rsid w:val="006607B4"/>
    <w:rsid w:val="00661462"/>
    <w:rsid w:val="00663A7B"/>
    <w:rsid w:val="0066429B"/>
    <w:rsid w:val="00665E33"/>
    <w:rsid w:val="006663F5"/>
    <w:rsid w:val="00670957"/>
    <w:rsid w:val="00674611"/>
    <w:rsid w:val="006771AA"/>
    <w:rsid w:val="00682BF2"/>
    <w:rsid w:val="00683FF1"/>
    <w:rsid w:val="00685887"/>
    <w:rsid w:val="00687060"/>
    <w:rsid w:val="00692EF8"/>
    <w:rsid w:val="006938B0"/>
    <w:rsid w:val="00695AD9"/>
    <w:rsid w:val="00695DD9"/>
    <w:rsid w:val="00696BA8"/>
    <w:rsid w:val="006A0F18"/>
    <w:rsid w:val="006A2FBC"/>
    <w:rsid w:val="006A40E7"/>
    <w:rsid w:val="006B0269"/>
    <w:rsid w:val="006B198A"/>
    <w:rsid w:val="006B229C"/>
    <w:rsid w:val="006C3A3E"/>
    <w:rsid w:val="006C7DD6"/>
    <w:rsid w:val="006D00CD"/>
    <w:rsid w:val="006D0BAB"/>
    <w:rsid w:val="006D40FE"/>
    <w:rsid w:val="006D4351"/>
    <w:rsid w:val="006E41F0"/>
    <w:rsid w:val="006E592F"/>
    <w:rsid w:val="006F149F"/>
    <w:rsid w:val="006F2D96"/>
    <w:rsid w:val="006F4C77"/>
    <w:rsid w:val="006F60B0"/>
    <w:rsid w:val="006F6A54"/>
    <w:rsid w:val="00710B55"/>
    <w:rsid w:val="00710B69"/>
    <w:rsid w:val="007128B6"/>
    <w:rsid w:val="00713993"/>
    <w:rsid w:val="00720B77"/>
    <w:rsid w:val="007262E7"/>
    <w:rsid w:val="0073008E"/>
    <w:rsid w:val="007313B3"/>
    <w:rsid w:val="00731CB2"/>
    <w:rsid w:val="00731F34"/>
    <w:rsid w:val="00734613"/>
    <w:rsid w:val="00735493"/>
    <w:rsid w:val="007371F6"/>
    <w:rsid w:val="00742AB2"/>
    <w:rsid w:val="007447D8"/>
    <w:rsid w:val="007461B5"/>
    <w:rsid w:val="007461D1"/>
    <w:rsid w:val="007537FE"/>
    <w:rsid w:val="00754A55"/>
    <w:rsid w:val="00755880"/>
    <w:rsid w:val="007612D1"/>
    <w:rsid w:val="00761684"/>
    <w:rsid w:val="00762BF8"/>
    <w:rsid w:val="00765E62"/>
    <w:rsid w:val="00770270"/>
    <w:rsid w:val="007707B9"/>
    <w:rsid w:val="00774411"/>
    <w:rsid w:val="00783143"/>
    <w:rsid w:val="007834E1"/>
    <w:rsid w:val="00792324"/>
    <w:rsid w:val="00793D6F"/>
    <w:rsid w:val="00796F1E"/>
    <w:rsid w:val="00797A76"/>
    <w:rsid w:val="00797EF3"/>
    <w:rsid w:val="007A167A"/>
    <w:rsid w:val="007A2808"/>
    <w:rsid w:val="007A50BC"/>
    <w:rsid w:val="007A59F0"/>
    <w:rsid w:val="007A5B7A"/>
    <w:rsid w:val="007B1ED1"/>
    <w:rsid w:val="007B21EB"/>
    <w:rsid w:val="007B3DA3"/>
    <w:rsid w:val="007B47EF"/>
    <w:rsid w:val="007B5EF9"/>
    <w:rsid w:val="007B7593"/>
    <w:rsid w:val="007B7F2A"/>
    <w:rsid w:val="007C2993"/>
    <w:rsid w:val="007D0C08"/>
    <w:rsid w:val="007D2092"/>
    <w:rsid w:val="007D2580"/>
    <w:rsid w:val="007D3E7A"/>
    <w:rsid w:val="007D5060"/>
    <w:rsid w:val="007D7CC5"/>
    <w:rsid w:val="007E25B1"/>
    <w:rsid w:val="007E3B17"/>
    <w:rsid w:val="007E6567"/>
    <w:rsid w:val="007F013B"/>
    <w:rsid w:val="007F7313"/>
    <w:rsid w:val="007F74E0"/>
    <w:rsid w:val="00803DB0"/>
    <w:rsid w:val="00803FFF"/>
    <w:rsid w:val="00804A4B"/>
    <w:rsid w:val="00811E08"/>
    <w:rsid w:val="008155A6"/>
    <w:rsid w:val="00822C8B"/>
    <w:rsid w:val="008232CF"/>
    <w:rsid w:val="00823EEF"/>
    <w:rsid w:val="0084230C"/>
    <w:rsid w:val="0084718E"/>
    <w:rsid w:val="008473D0"/>
    <w:rsid w:val="00855F5E"/>
    <w:rsid w:val="008563C4"/>
    <w:rsid w:val="008616E6"/>
    <w:rsid w:val="00864B20"/>
    <w:rsid w:val="008658FF"/>
    <w:rsid w:val="00865AA6"/>
    <w:rsid w:val="008667B6"/>
    <w:rsid w:val="00866968"/>
    <w:rsid w:val="00867C5A"/>
    <w:rsid w:val="00872F21"/>
    <w:rsid w:val="00877BE5"/>
    <w:rsid w:val="008800F4"/>
    <w:rsid w:val="008816EF"/>
    <w:rsid w:val="00883F78"/>
    <w:rsid w:val="00885154"/>
    <w:rsid w:val="00885FD8"/>
    <w:rsid w:val="00887A39"/>
    <w:rsid w:val="00891DA1"/>
    <w:rsid w:val="00894495"/>
    <w:rsid w:val="00894F9C"/>
    <w:rsid w:val="008A286D"/>
    <w:rsid w:val="008A34D5"/>
    <w:rsid w:val="008A37CC"/>
    <w:rsid w:val="008A37D3"/>
    <w:rsid w:val="008A5E0D"/>
    <w:rsid w:val="008B02EA"/>
    <w:rsid w:val="008B28F3"/>
    <w:rsid w:val="008B3393"/>
    <w:rsid w:val="008B75E0"/>
    <w:rsid w:val="008C071D"/>
    <w:rsid w:val="008C7094"/>
    <w:rsid w:val="008C7297"/>
    <w:rsid w:val="008C72F3"/>
    <w:rsid w:val="008C7FE8"/>
    <w:rsid w:val="008D4B9C"/>
    <w:rsid w:val="008D51D8"/>
    <w:rsid w:val="008D59E0"/>
    <w:rsid w:val="008D7F67"/>
    <w:rsid w:val="008E0AD2"/>
    <w:rsid w:val="008E5126"/>
    <w:rsid w:val="008F097B"/>
    <w:rsid w:val="008F4942"/>
    <w:rsid w:val="008F61DE"/>
    <w:rsid w:val="008F7ED8"/>
    <w:rsid w:val="00901909"/>
    <w:rsid w:val="00904178"/>
    <w:rsid w:val="00904A55"/>
    <w:rsid w:val="00905A34"/>
    <w:rsid w:val="00911BCB"/>
    <w:rsid w:val="00914506"/>
    <w:rsid w:val="00914BA1"/>
    <w:rsid w:val="00922A09"/>
    <w:rsid w:val="009314E0"/>
    <w:rsid w:val="00931BDC"/>
    <w:rsid w:val="00936764"/>
    <w:rsid w:val="009368A7"/>
    <w:rsid w:val="00945D72"/>
    <w:rsid w:val="00953510"/>
    <w:rsid w:val="009542A7"/>
    <w:rsid w:val="009557E0"/>
    <w:rsid w:val="00962249"/>
    <w:rsid w:val="00966898"/>
    <w:rsid w:val="0097185E"/>
    <w:rsid w:val="00977354"/>
    <w:rsid w:val="009811EF"/>
    <w:rsid w:val="00984F43"/>
    <w:rsid w:val="0098701F"/>
    <w:rsid w:val="00990160"/>
    <w:rsid w:val="00993152"/>
    <w:rsid w:val="00994B38"/>
    <w:rsid w:val="009A3E25"/>
    <w:rsid w:val="009A7778"/>
    <w:rsid w:val="009B2E9C"/>
    <w:rsid w:val="009B7EAA"/>
    <w:rsid w:val="009C0037"/>
    <w:rsid w:val="009C23FD"/>
    <w:rsid w:val="009C3BB3"/>
    <w:rsid w:val="009D5715"/>
    <w:rsid w:val="009D5A43"/>
    <w:rsid w:val="009D6199"/>
    <w:rsid w:val="009E4278"/>
    <w:rsid w:val="009E5FCF"/>
    <w:rsid w:val="009E6C82"/>
    <w:rsid w:val="009F138D"/>
    <w:rsid w:val="009F6544"/>
    <w:rsid w:val="00A00DA1"/>
    <w:rsid w:val="00A03674"/>
    <w:rsid w:val="00A053CA"/>
    <w:rsid w:val="00A05CF4"/>
    <w:rsid w:val="00A1090B"/>
    <w:rsid w:val="00A11221"/>
    <w:rsid w:val="00A11C16"/>
    <w:rsid w:val="00A1315F"/>
    <w:rsid w:val="00A13DC9"/>
    <w:rsid w:val="00A202C9"/>
    <w:rsid w:val="00A26A89"/>
    <w:rsid w:val="00A318B2"/>
    <w:rsid w:val="00A3306E"/>
    <w:rsid w:val="00A33950"/>
    <w:rsid w:val="00A3529A"/>
    <w:rsid w:val="00A35E51"/>
    <w:rsid w:val="00A4023E"/>
    <w:rsid w:val="00A47AD8"/>
    <w:rsid w:val="00A509EB"/>
    <w:rsid w:val="00A51D54"/>
    <w:rsid w:val="00A544C6"/>
    <w:rsid w:val="00A54A78"/>
    <w:rsid w:val="00A54CAF"/>
    <w:rsid w:val="00A5668C"/>
    <w:rsid w:val="00A57200"/>
    <w:rsid w:val="00A5724C"/>
    <w:rsid w:val="00A6001D"/>
    <w:rsid w:val="00A71C01"/>
    <w:rsid w:val="00A8448F"/>
    <w:rsid w:val="00A87720"/>
    <w:rsid w:val="00A95BFE"/>
    <w:rsid w:val="00AA5C66"/>
    <w:rsid w:val="00AB0202"/>
    <w:rsid w:val="00AB1779"/>
    <w:rsid w:val="00AB222D"/>
    <w:rsid w:val="00AB251F"/>
    <w:rsid w:val="00AB3CD3"/>
    <w:rsid w:val="00AB6ED5"/>
    <w:rsid w:val="00AC1632"/>
    <w:rsid w:val="00AC2AAF"/>
    <w:rsid w:val="00AC3B4B"/>
    <w:rsid w:val="00AC791B"/>
    <w:rsid w:val="00AD0147"/>
    <w:rsid w:val="00AD3C18"/>
    <w:rsid w:val="00AE06DE"/>
    <w:rsid w:val="00AE4B58"/>
    <w:rsid w:val="00AE5D4B"/>
    <w:rsid w:val="00AE63D6"/>
    <w:rsid w:val="00AE6C6E"/>
    <w:rsid w:val="00AF18FB"/>
    <w:rsid w:val="00AF1952"/>
    <w:rsid w:val="00AF4CF9"/>
    <w:rsid w:val="00AF6380"/>
    <w:rsid w:val="00B03051"/>
    <w:rsid w:val="00B05824"/>
    <w:rsid w:val="00B05BC0"/>
    <w:rsid w:val="00B12DCD"/>
    <w:rsid w:val="00B14171"/>
    <w:rsid w:val="00B142D1"/>
    <w:rsid w:val="00B162C6"/>
    <w:rsid w:val="00B20447"/>
    <w:rsid w:val="00B22BE9"/>
    <w:rsid w:val="00B239BF"/>
    <w:rsid w:val="00B25A7E"/>
    <w:rsid w:val="00B30668"/>
    <w:rsid w:val="00B3082F"/>
    <w:rsid w:val="00B36350"/>
    <w:rsid w:val="00B3667A"/>
    <w:rsid w:val="00B401D1"/>
    <w:rsid w:val="00B41484"/>
    <w:rsid w:val="00B42523"/>
    <w:rsid w:val="00B53155"/>
    <w:rsid w:val="00B545B4"/>
    <w:rsid w:val="00B56BEC"/>
    <w:rsid w:val="00B57081"/>
    <w:rsid w:val="00B60660"/>
    <w:rsid w:val="00B61068"/>
    <w:rsid w:val="00B643A8"/>
    <w:rsid w:val="00B659B2"/>
    <w:rsid w:val="00B66694"/>
    <w:rsid w:val="00B6790B"/>
    <w:rsid w:val="00B70439"/>
    <w:rsid w:val="00B74EEA"/>
    <w:rsid w:val="00B774E3"/>
    <w:rsid w:val="00B85F5B"/>
    <w:rsid w:val="00B86DAE"/>
    <w:rsid w:val="00B915D0"/>
    <w:rsid w:val="00B9173E"/>
    <w:rsid w:val="00B92140"/>
    <w:rsid w:val="00B92840"/>
    <w:rsid w:val="00B93802"/>
    <w:rsid w:val="00B938C4"/>
    <w:rsid w:val="00BA21AB"/>
    <w:rsid w:val="00BC4752"/>
    <w:rsid w:val="00BD0D10"/>
    <w:rsid w:val="00BD0D3E"/>
    <w:rsid w:val="00BD0D6A"/>
    <w:rsid w:val="00BD17C8"/>
    <w:rsid w:val="00BD2561"/>
    <w:rsid w:val="00BD484E"/>
    <w:rsid w:val="00BE4BBE"/>
    <w:rsid w:val="00BE7306"/>
    <w:rsid w:val="00BF20D4"/>
    <w:rsid w:val="00C052A9"/>
    <w:rsid w:val="00C13C11"/>
    <w:rsid w:val="00C17C52"/>
    <w:rsid w:val="00C21AE3"/>
    <w:rsid w:val="00C226F4"/>
    <w:rsid w:val="00C237CE"/>
    <w:rsid w:val="00C24907"/>
    <w:rsid w:val="00C25E7F"/>
    <w:rsid w:val="00C27AB6"/>
    <w:rsid w:val="00C3139A"/>
    <w:rsid w:val="00C35C8E"/>
    <w:rsid w:val="00C35E82"/>
    <w:rsid w:val="00C41CA2"/>
    <w:rsid w:val="00C4241A"/>
    <w:rsid w:val="00C44CC9"/>
    <w:rsid w:val="00C4501D"/>
    <w:rsid w:val="00C4788E"/>
    <w:rsid w:val="00C51863"/>
    <w:rsid w:val="00C54493"/>
    <w:rsid w:val="00C55845"/>
    <w:rsid w:val="00C56142"/>
    <w:rsid w:val="00C625C0"/>
    <w:rsid w:val="00C6417F"/>
    <w:rsid w:val="00C666E0"/>
    <w:rsid w:val="00C67AA3"/>
    <w:rsid w:val="00C72952"/>
    <w:rsid w:val="00C75685"/>
    <w:rsid w:val="00C76E5A"/>
    <w:rsid w:val="00C81112"/>
    <w:rsid w:val="00C82B5E"/>
    <w:rsid w:val="00C8677F"/>
    <w:rsid w:val="00C9224D"/>
    <w:rsid w:val="00CA06DE"/>
    <w:rsid w:val="00CA06ED"/>
    <w:rsid w:val="00CA2B67"/>
    <w:rsid w:val="00CC2A06"/>
    <w:rsid w:val="00CC306A"/>
    <w:rsid w:val="00CD0EEF"/>
    <w:rsid w:val="00CD1AFA"/>
    <w:rsid w:val="00CD1FCA"/>
    <w:rsid w:val="00CD3DC6"/>
    <w:rsid w:val="00CD7AA4"/>
    <w:rsid w:val="00CD7CC1"/>
    <w:rsid w:val="00CE4444"/>
    <w:rsid w:val="00CF13E0"/>
    <w:rsid w:val="00CF2CF2"/>
    <w:rsid w:val="00CF4C24"/>
    <w:rsid w:val="00CF4C54"/>
    <w:rsid w:val="00CF5E79"/>
    <w:rsid w:val="00CF7F2A"/>
    <w:rsid w:val="00D01CF6"/>
    <w:rsid w:val="00D0266E"/>
    <w:rsid w:val="00D03BC2"/>
    <w:rsid w:val="00D12551"/>
    <w:rsid w:val="00D12D8F"/>
    <w:rsid w:val="00D1403E"/>
    <w:rsid w:val="00D14CCA"/>
    <w:rsid w:val="00D226F4"/>
    <w:rsid w:val="00D23DA5"/>
    <w:rsid w:val="00D274B3"/>
    <w:rsid w:val="00D31F7B"/>
    <w:rsid w:val="00D323E2"/>
    <w:rsid w:val="00D3290F"/>
    <w:rsid w:val="00D330D6"/>
    <w:rsid w:val="00D342D8"/>
    <w:rsid w:val="00D359DA"/>
    <w:rsid w:val="00D36014"/>
    <w:rsid w:val="00D40D05"/>
    <w:rsid w:val="00D47509"/>
    <w:rsid w:val="00D47639"/>
    <w:rsid w:val="00D53414"/>
    <w:rsid w:val="00D5368D"/>
    <w:rsid w:val="00D5372E"/>
    <w:rsid w:val="00D53C5C"/>
    <w:rsid w:val="00D56E05"/>
    <w:rsid w:val="00D6057D"/>
    <w:rsid w:val="00D63D34"/>
    <w:rsid w:val="00D64050"/>
    <w:rsid w:val="00D654B1"/>
    <w:rsid w:val="00D717E0"/>
    <w:rsid w:val="00D7306D"/>
    <w:rsid w:val="00D74899"/>
    <w:rsid w:val="00D7648B"/>
    <w:rsid w:val="00D836DA"/>
    <w:rsid w:val="00D92120"/>
    <w:rsid w:val="00D94CC2"/>
    <w:rsid w:val="00DA7022"/>
    <w:rsid w:val="00DB032F"/>
    <w:rsid w:val="00DB12A1"/>
    <w:rsid w:val="00DB36BB"/>
    <w:rsid w:val="00DB3C8C"/>
    <w:rsid w:val="00DB3EAC"/>
    <w:rsid w:val="00DB547F"/>
    <w:rsid w:val="00DB5B42"/>
    <w:rsid w:val="00DB7E13"/>
    <w:rsid w:val="00DC14C8"/>
    <w:rsid w:val="00DD5D0B"/>
    <w:rsid w:val="00DD7DBF"/>
    <w:rsid w:val="00DE732F"/>
    <w:rsid w:val="00DF05B2"/>
    <w:rsid w:val="00DF2EFF"/>
    <w:rsid w:val="00DF470C"/>
    <w:rsid w:val="00DF5FA1"/>
    <w:rsid w:val="00E10473"/>
    <w:rsid w:val="00E1173D"/>
    <w:rsid w:val="00E176D6"/>
    <w:rsid w:val="00E20934"/>
    <w:rsid w:val="00E2532D"/>
    <w:rsid w:val="00E253A2"/>
    <w:rsid w:val="00E270B3"/>
    <w:rsid w:val="00E27110"/>
    <w:rsid w:val="00E2783F"/>
    <w:rsid w:val="00E335EF"/>
    <w:rsid w:val="00E34AFC"/>
    <w:rsid w:val="00E3514F"/>
    <w:rsid w:val="00E41719"/>
    <w:rsid w:val="00E42113"/>
    <w:rsid w:val="00E42BC7"/>
    <w:rsid w:val="00E46C8B"/>
    <w:rsid w:val="00E50364"/>
    <w:rsid w:val="00E51FA5"/>
    <w:rsid w:val="00E558BC"/>
    <w:rsid w:val="00E63CC2"/>
    <w:rsid w:val="00E643C3"/>
    <w:rsid w:val="00E71A03"/>
    <w:rsid w:val="00E750CA"/>
    <w:rsid w:val="00E77F23"/>
    <w:rsid w:val="00E85734"/>
    <w:rsid w:val="00E93058"/>
    <w:rsid w:val="00E93B29"/>
    <w:rsid w:val="00EB1435"/>
    <w:rsid w:val="00EB1FFC"/>
    <w:rsid w:val="00EB29D2"/>
    <w:rsid w:val="00EB5ECE"/>
    <w:rsid w:val="00EB700A"/>
    <w:rsid w:val="00EC11F5"/>
    <w:rsid w:val="00EC74DD"/>
    <w:rsid w:val="00ED24E7"/>
    <w:rsid w:val="00ED2610"/>
    <w:rsid w:val="00ED2C90"/>
    <w:rsid w:val="00ED36D9"/>
    <w:rsid w:val="00ED53FF"/>
    <w:rsid w:val="00ED5A55"/>
    <w:rsid w:val="00ED5B82"/>
    <w:rsid w:val="00ED6925"/>
    <w:rsid w:val="00ED7121"/>
    <w:rsid w:val="00EE19E5"/>
    <w:rsid w:val="00EE2D0D"/>
    <w:rsid w:val="00EF383C"/>
    <w:rsid w:val="00EF5334"/>
    <w:rsid w:val="00EF7CB7"/>
    <w:rsid w:val="00F00049"/>
    <w:rsid w:val="00F00D79"/>
    <w:rsid w:val="00F07484"/>
    <w:rsid w:val="00F126C4"/>
    <w:rsid w:val="00F13961"/>
    <w:rsid w:val="00F13F68"/>
    <w:rsid w:val="00F1412C"/>
    <w:rsid w:val="00F229E7"/>
    <w:rsid w:val="00F267BE"/>
    <w:rsid w:val="00F33952"/>
    <w:rsid w:val="00F34128"/>
    <w:rsid w:val="00F410F5"/>
    <w:rsid w:val="00F437CA"/>
    <w:rsid w:val="00F52ABB"/>
    <w:rsid w:val="00F52B5A"/>
    <w:rsid w:val="00F533F1"/>
    <w:rsid w:val="00F53D07"/>
    <w:rsid w:val="00F6542A"/>
    <w:rsid w:val="00F678CB"/>
    <w:rsid w:val="00F729C3"/>
    <w:rsid w:val="00F7461F"/>
    <w:rsid w:val="00F747A1"/>
    <w:rsid w:val="00F759CA"/>
    <w:rsid w:val="00F859EB"/>
    <w:rsid w:val="00F917CD"/>
    <w:rsid w:val="00F92EFF"/>
    <w:rsid w:val="00F955D4"/>
    <w:rsid w:val="00FA378C"/>
    <w:rsid w:val="00FA4037"/>
    <w:rsid w:val="00FA5039"/>
    <w:rsid w:val="00FB3A05"/>
    <w:rsid w:val="00FB40C2"/>
    <w:rsid w:val="00FC33BE"/>
    <w:rsid w:val="00FC3678"/>
    <w:rsid w:val="00FC6E36"/>
    <w:rsid w:val="00FD03C2"/>
    <w:rsid w:val="00FD08B4"/>
    <w:rsid w:val="00FD5993"/>
    <w:rsid w:val="00FE0035"/>
    <w:rsid w:val="00FE3CD8"/>
    <w:rsid w:val="00FE7D31"/>
    <w:rsid w:val="00FF1ACB"/>
    <w:rsid w:val="00FF262C"/>
    <w:rsid w:val="00FF2936"/>
    <w:rsid w:val="00FF4668"/>
    <w:rsid w:val="00FF4E29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1C612"/>
  <w15:docId w15:val="{4330DA4D-226A-44D6-97A7-435BF0D5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7D8"/>
    <w:pPr>
      <w:spacing w:before="120" w:line="228" w:lineRule="auto"/>
      <w:ind w:left="79" w:hanging="79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C3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3A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3A6"/>
  </w:style>
  <w:style w:type="paragraph" w:styleId="Footer">
    <w:name w:val="footer"/>
    <w:basedOn w:val="Normal"/>
    <w:link w:val="FooterChar"/>
    <w:uiPriority w:val="99"/>
    <w:unhideWhenUsed/>
    <w:rsid w:val="004453A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3A6"/>
  </w:style>
  <w:style w:type="character" w:customStyle="1" w:styleId="fontstyle01">
    <w:name w:val="fontstyle01"/>
    <w:rsid w:val="005A0D59"/>
    <w:rPr>
      <w:rFonts w:hAnsi="THSarabunNew" w:cs="THSarabunNew" w:hint="default"/>
      <w:b w:val="0"/>
      <w:bCs w:val="0"/>
      <w:i w:val="0"/>
      <w:iCs w:val="0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54"/>
    <w:pPr>
      <w:spacing w:before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2A6454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0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57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57D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57D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E8B84E2-024B-4FAB-B65D-7A8CD3CC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25</Pages>
  <Words>4230</Words>
  <Characters>24113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Anchana</dc:creator>
  <cp:lastModifiedBy>นายเจนณรงค์ การะเกษ</cp:lastModifiedBy>
  <cp:revision>22</cp:revision>
  <cp:lastPrinted>2019-10-21T03:39:00Z</cp:lastPrinted>
  <dcterms:created xsi:type="dcterms:W3CDTF">2021-08-04T14:32:00Z</dcterms:created>
  <dcterms:modified xsi:type="dcterms:W3CDTF">2022-01-10T04:26:00Z</dcterms:modified>
</cp:coreProperties>
</file>